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BD041" w14:textId="77777777" w:rsidR="00A0580A" w:rsidRPr="00A5735D" w:rsidRDefault="00A0580A" w:rsidP="00A0580A">
      <w:pPr>
        <w:pStyle w:val="1"/>
        <w:jc w:val="center"/>
        <w:rPr>
          <w:rFonts w:eastAsia="Calibri"/>
          <w:b/>
          <w:sz w:val="28"/>
          <w:szCs w:val="28"/>
        </w:rPr>
      </w:pPr>
      <w:r w:rsidRPr="00A5735D">
        <w:rPr>
          <w:rFonts w:eastAsia="Calibri"/>
          <w:b/>
          <w:sz w:val="28"/>
          <w:szCs w:val="28"/>
        </w:rPr>
        <w:t>МИРОВА УГОДА</w:t>
      </w:r>
    </w:p>
    <w:p w14:paraId="6A010210" w14:textId="77777777" w:rsidR="00F547A1" w:rsidRPr="00A5735D" w:rsidRDefault="00A0580A" w:rsidP="00A0580A">
      <w:pPr>
        <w:pStyle w:val="1"/>
        <w:jc w:val="center"/>
        <w:rPr>
          <w:rFonts w:eastAsia="Calibri"/>
          <w:b/>
          <w:sz w:val="28"/>
          <w:szCs w:val="28"/>
        </w:rPr>
      </w:pPr>
      <w:r w:rsidRPr="00A5735D">
        <w:rPr>
          <w:rFonts w:eastAsia="Calibri"/>
          <w:b/>
          <w:sz w:val="28"/>
          <w:szCs w:val="28"/>
        </w:rPr>
        <w:t>у справі № 927/1</w:t>
      </w:r>
      <w:r w:rsidR="00F547A1" w:rsidRPr="00A5735D">
        <w:rPr>
          <w:rFonts w:eastAsia="Calibri"/>
          <w:b/>
          <w:sz w:val="28"/>
          <w:szCs w:val="28"/>
        </w:rPr>
        <w:t>67</w:t>
      </w:r>
      <w:r w:rsidRPr="00A5735D">
        <w:rPr>
          <w:rFonts w:eastAsia="Calibri"/>
          <w:b/>
          <w:sz w:val="28"/>
          <w:szCs w:val="28"/>
        </w:rPr>
        <w:t>/2</w:t>
      </w:r>
      <w:r w:rsidR="00F547A1" w:rsidRPr="00A5735D">
        <w:rPr>
          <w:rFonts w:eastAsia="Calibri"/>
          <w:b/>
          <w:sz w:val="28"/>
          <w:szCs w:val="28"/>
        </w:rPr>
        <w:t>6</w:t>
      </w:r>
      <w:r w:rsidRPr="00A5735D">
        <w:rPr>
          <w:rFonts w:eastAsia="Calibri"/>
          <w:b/>
          <w:sz w:val="28"/>
          <w:szCs w:val="28"/>
        </w:rPr>
        <w:t xml:space="preserve"> за позовом </w:t>
      </w:r>
      <w:r w:rsidR="00F547A1" w:rsidRPr="00A5735D">
        <w:rPr>
          <w:rFonts w:eastAsia="Calibri"/>
          <w:b/>
          <w:sz w:val="28"/>
          <w:szCs w:val="28"/>
        </w:rPr>
        <w:t xml:space="preserve">Прилуцької окружної прокуратури в інтересах держави в особі позивача : Прилуцької міської ради Чернігівської області до </w:t>
      </w:r>
      <w:r w:rsidRPr="00A5735D">
        <w:rPr>
          <w:rFonts w:eastAsia="Calibri"/>
          <w:b/>
          <w:sz w:val="28"/>
          <w:szCs w:val="28"/>
        </w:rPr>
        <w:t>Товариства з обмеженою відповідальністю «</w:t>
      </w:r>
      <w:proofErr w:type="spellStart"/>
      <w:r w:rsidR="00F547A1" w:rsidRPr="00A5735D">
        <w:rPr>
          <w:rFonts w:eastAsia="Calibri"/>
          <w:b/>
          <w:sz w:val="28"/>
          <w:szCs w:val="28"/>
        </w:rPr>
        <w:t>Деснаспецавтосервіс</w:t>
      </w:r>
      <w:proofErr w:type="spellEnd"/>
      <w:r w:rsidR="00F547A1" w:rsidRPr="00A5735D">
        <w:rPr>
          <w:rFonts w:eastAsia="Calibri"/>
          <w:b/>
          <w:sz w:val="28"/>
          <w:szCs w:val="28"/>
        </w:rPr>
        <w:t xml:space="preserve">» </w:t>
      </w:r>
    </w:p>
    <w:p w14:paraId="43B8FF59" w14:textId="77777777" w:rsidR="00A0580A" w:rsidRPr="00A5735D" w:rsidRDefault="00F547A1" w:rsidP="00A0580A">
      <w:pPr>
        <w:pStyle w:val="1"/>
        <w:jc w:val="center"/>
        <w:rPr>
          <w:rFonts w:eastAsia="Calibri"/>
          <w:b/>
          <w:sz w:val="28"/>
          <w:szCs w:val="28"/>
        </w:rPr>
      </w:pPr>
      <w:r w:rsidRPr="00A5735D">
        <w:rPr>
          <w:rFonts w:eastAsia="Calibri"/>
          <w:b/>
          <w:sz w:val="28"/>
          <w:szCs w:val="28"/>
        </w:rPr>
        <w:t xml:space="preserve">про визнання права власності </w:t>
      </w:r>
    </w:p>
    <w:p w14:paraId="2B28C383" w14:textId="77777777" w:rsidR="00C96314" w:rsidRPr="00A5735D" w:rsidRDefault="00C96314" w:rsidP="00A0580A">
      <w:pPr>
        <w:pStyle w:val="1"/>
        <w:jc w:val="center"/>
        <w:rPr>
          <w:rFonts w:eastAsia="Calibri"/>
          <w:b/>
          <w:sz w:val="28"/>
          <w:szCs w:val="28"/>
        </w:rPr>
      </w:pPr>
    </w:p>
    <w:p w14:paraId="55E14BAF" w14:textId="4998C2FA" w:rsidR="00A0580A" w:rsidRPr="00A5735D" w:rsidRDefault="00A0580A" w:rsidP="00A0580A">
      <w:pPr>
        <w:pStyle w:val="1"/>
        <w:rPr>
          <w:rFonts w:eastAsia="Calibri"/>
          <w:sz w:val="28"/>
          <w:szCs w:val="28"/>
        </w:rPr>
      </w:pPr>
      <w:r w:rsidRPr="00A5735D">
        <w:rPr>
          <w:rFonts w:eastAsia="Calibri"/>
          <w:sz w:val="28"/>
          <w:szCs w:val="28"/>
        </w:rPr>
        <w:t xml:space="preserve">м. </w:t>
      </w:r>
      <w:r w:rsidR="00F547A1" w:rsidRPr="00A5735D">
        <w:rPr>
          <w:rFonts w:eastAsia="Calibri"/>
          <w:sz w:val="28"/>
          <w:szCs w:val="28"/>
        </w:rPr>
        <w:t xml:space="preserve">Прилуки, </w:t>
      </w:r>
      <w:r w:rsidRPr="00A5735D">
        <w:rPr>
          <w:rFonts w:eastAsia="Calibri"/>
          <w:sz w:val="28"/>
          <w:szCs w:val="28"/>
        </w:rPr>
        <w:t>Чернігів</w:t>
      </w:r>
      <w:r w:rsidR="00F547A1" w:rsidRPr="00A5735D">
        <w:rPr>
          <w:rFonts w:eastAsia="Calibri"/>
          <w:sz w:val="28"/>
          <w:szCs w:val="28"/>
        </w:rPr>
        <w:t>ської області</w:t>
      </w:r>
      <w:r w:rsidRPr="00A5735D">
        <w:rPr>
          <w:rFonts w:eastAsia="Calibri"/>
          <w:sz w:val="28"/>
          <w:szCs w:val="28"/>
        </w:rPr>
        <w:t xml:space="preserve">                               «</w:t>
      </w:r>
      <w:r w:rsidR="00F547A1" w:rsidRPr="00A5735D">
        <w:rPr>
          <w:rFonts w:eastAsia="Calibri"/>
          <w:sz w:val="28"/>
          <w:szCs w:val="28"/>
        </w:rPr>
        <w:t>___</w:t>
      </w:r>
      <w:r w:rsidRPr="00A5735D">
        <w:rPr>
          <w:rFonts w:eastAsia="Calibri"/>
          <w:sz w:val="28"/>
          <w:szCs w:val="28"/>
        </w:rPr>
        <w:t xml:space="preserve">» </w:t>
      </w:r>
      <w:r w:rsidR="00A5735D" w:rsidRPr="00A5735D">
        <w:rPr>
          <w:rFonts w:eastAsia="Calibri"/>
          <w:sz w:val="28"/>
          <w:szCs w:val="28"/>
        </w:rPr>
        <w:t>__________</w:t>
      </w:r>
      <w:r w:rsidR="00F547A1" w:rsidRPr="00A5735D">
        <w:rPr>
          <w:rFonts w:eastAsia="Calibri"/>
          <w:sz w:val="28"/>
          <w:szCs w:val="28"/>
        </w:rPr>
        <w:t xml:space="preserve"> </w:t>
      </w:r>
      <w:r w:rsidRPr="00A5735D">
        <w:rPr>
          <w:rFonts w:eastAsia="Calibri"/>
          <w:sz w:val="28"/>
          <w:szCs w:val="28"/>
        </w:rPr>
        <w:t>202</w:t>
      </w:r>
      <w:r w:rsidR="00F547A1" w:rsidRPr="00A5735D">
        <w:rPr>
          <w:rFonts w:eastAsia="Calibri"/>
          <w:sz w:val="28"/>
          <w:szCs w:val="28"/>
        </w:rPr>
        <w:t>6</w:t>
      </w:r>
      <w:r w:rsidRPr="00A5735D">
        <w:rPr>
          <w:rFonts w:eastAsia="Calibri"/>
          <w:sz w:val="28"/>
          <w:szCs w:val="28"/>
        </w:rPr>
        <w:t xml:space="preserve"> року</w:t>
      </w:r>
    </w:p>
    <w:p w14:paraId="3F216346" w14:textId="77777777" w:rsidR="00A0580A" w:rsidRPr="00A5735D" w:rsidRDefault="00A0580A" w:rsidP="00A0580A">
      <w:pPr>
        <w:pStyle w:val="1"/>
        <w:rPr>
          <w:rFonts w:eastAsia="Calibri"/>
          <w:sz w:val="28"/>
          <w:szCs w:val="28"/>
        </w:rPr>
      </w:pPr>
    </w:p>
    <w:p w14:paraId="7EEA4114" w14:textId="71741E26" w:rsidR="00A0580A" w:rsidRPr="00A5735D" w:rsidRDefault="00A0580A" w:rsidP="00A0580A">
      <w:pPr>
        <w:pStyle w:val="1"/>
        <w:rPr>
          <w:rFonts w:eastAsia="Calibri"/>
          <w:sz w:val="28"/>
          <w:szCs w:val="28"/>
        </w:rPr>
      </w:pPr>
      <w:r w:rsidRPr="00A5735D">
        <w:rPr>
          <w:rFonts w:eastAsia="Calibri"/>
          <w:sz w:val="28"/>
          <w:szCs w:val="28"/>
        </w:rPr>
        <w:t xml:space="preserve">         </w:t>
      </w:r>
      <w:r w:rsidR="00F547A1" w:rsidRPr="00A5735D">
        <w:rPr>
          <w:rFonts w:eastAsia="Calibri"/>
          <w:b/>
          <w:sz w:val="28"/>
          <w:szCs w:val="28"/>
        </w:rPr>
        <w:t>Прилуцька міська рада Чернігівської області</w:t>
      </w:r>
      <w:r w:rsidRPr="00A5735D">
        <w:rPr>
          <w:sz w:val="28"/>
          <w:szCs w:val="28"/>
        </w:rPr>
        <w:t xml:space="preserve"> (код ЄДРПОУ </w:t>
      </w:r>
      <w:r w:rsidR="00F547A1" w:rsidRPr="00A5735D">
        <w:rPr>
          <w:sz w:val="28"/>
          <w:szCs w:val="28"/>
        </w:rPr>
        <w:t>34209057</w:t>
      </w:r>
      <w:r w:rsidRPr="00A5735D">
        <w:rPr>
          <w:sz w:val="28"/>
          <w:szCs w:val="28"/>
        </w:rPr>
        <w:t>, вул.</w:t>
      </w:r>
      <w:r w:rsidR="0024384F" w:rsidRPr="00A5735D">
        <w:rPr>
          <w:sz w:val="28"/>
          <w:szCs w:val="28"/>
        </w:rPr>
        <w:t> </w:t>
      </w:r>
      <w:r w:rsidR="00F547A1" w:rsidRPr="00A5735D">
        <w:rPr>
          <w:sz w:val="28"/>
          <w:szCs w:val="28"/>
        </w:rPr>
        <w:t xml:space="preserve">Незалежності, буд. 82, </w:t>
      </w:r>
      <w:r w:rsidRPr="00A5735D">
        <w:rPr>
          <w:sz w:val="28"/>
          <w:szCs w:val="28"/>
        </w:rPr>
        <w:t xml:space="preserve">м. </w:t>
      </w:r>
      <w:r w:rsidR="00F547A1" w:rsidRPr="00A5735D">
        <w:rPr>
          <w:sz w:val="28"/>
          <w:szCs w:val="28"/>
        </w:rPr>
        <w:t>Прилуки, Чернігівської обл., 17500</w:t>
      </w:r>
      <w:r w:rsidRPr="00A5735D">
        <w:rPr>
          <w:sz w:val="28"/>
          <w:szCs w:val="28"/>
        </w:rPr>
        <w:t>)</w:t>
      </w:r>
      <w:r w:rsidRPr="00A5735D">
        <w:rPr>
          <w:rFonts w:eastAsia="Calibri"/>
          <w:sz w:val="28"/>
          <w:szCs w:val="28"/>
        </w:rPr>
        <w:t xml:space="preserve"> в особі </w:t>
      </w:r>
      <w:r w:rsidR="00F547A1" w:rsidRPr="00A5735D">
        <w:rPr>
          <w:rFonts w:eastAsia="Calibri"/>
          <w:sz w:val="28"/>
          <w:szCs w:val="28"/>
        </w:rPr>
        <w:t>Міського голови Попенко Ольги Михайлівни</w:t>
      </w:r>
      <w:r w:rsidRPr="00A5735D">
        <w:rPr>
          <w:rFonts w:eastAsia="Calibri"/>
          <w:sz w:val="28"/>
          <w:szCs w:val="28"/>
        </w:rPr>
        <w:t xml:space="preserve">, яка діє на підставі </w:t>
      </w:r>
      <w:r w:rsidR="00010C9C" w:rsidRPr="00A5735D">
        <w:rPr>
          <w:rFonts w:eastAsia="Calibri"/>
          <w:sz w:val="28"/>
          <w:szCs w:val="28"/>
        </w:rPr>
        <w:t>Закону України «Про місцеве самоврядування в Україні»</w:t>
      </w:r>
      <w:r w:rsidRPr="00A5735D">
        <w:rPr>
          <w:rFonts w:eastAsia="Calibri"/>
          <w:sz w:val="28"/>
          <w:szCs w:val="28"/>
        </w:rPr>
        <w:t xml:space="preserve">, з однієї сторони, та </w:t>
      </w:r>
      <w:r w:rsidR="00010C9C" w:rsidRPr="00A5735D">
        <w:rPr>
          <w:rFonts w:eastAsia="Calibri"/>
          <w:b/>
          <w:sz w:val="28"/>
          <w:szCs w:val="28"/>
        </w:rPr>
        <w:t>Товариство з обмеженою відповідальністю «</w:t>
      </w:r>
      <w:proofErr w:type="spellStart"/>
      <w:r w:rsidR="00010C9C" w:rsidRPr="00A5735D">
        <w:rPr>
          <w:rFonts w:eastAsia="Calibri"/>
          <w:b/>
          <w:sz w:val="28"/>
          <w:szCs w:val="28"/>
        </w:rPr>
        <w:t>Деснаспецавтосервіс</w:t>
      </w:r>
      <w:proofErr w:type="spellEnd"/>
      <w:r w:rsidR="00010C9C" w:rsidRPr="00A5735D">
        <w:rPr>
          <w:rFonts w:eastAsia="Calibri"/>
          <w:b/>
          <w:sz w:val="28"/>
          <w:szCs w:val="28"/>
        </w:rPr>
        <w:t xml:space="preserve">» </w:t>
      </w:r>
      <w:r w:rsidRPr="00A5735D">
        <w:rPr>
          <w:sz w:val="28"/>
          <w:szCs w:val="28"/>
        </w:rPr>
        <w:t>(</w:t>
      </w:r>
      <w:r w:rsidR="00010C9C" w:rsidRPr="00A5735D">
        <w:rPr>
          <w:sz w:val="28"/>
          <w:szCs w:val="28"/>
        </w:rPr>
        <w:t>код ЄДРПОУ 33585813</w:t>
      </w:r>
      <w:r w:rsidRPr="00A5735D">
        <w:rPr>
          <w:sz w:val="28"/>
          <w:szCs w:val="28"/>
        </w:rPr>
        <w:t xml:space="preserve">, вул. </w:t>
      </w:r>
      <w:r w:rsidR="00010C9C" w:rsidRPr="00A5735D">
        <w:rPr>
          <w:sz w:val="28"/>
          <w:szCs w:val="28"/>
        </w:rPr>
        <w:t xml:space="preserve">Любецька, </w:t>
      </w:r>
      <w:r w:rsidRPr="00A5735D">
        <w:rPr>
          <w:sz w:val="28"/>
          <w:szCs w:val="28"/>
        </w:rPr>
        <w:t xml:space="preserve">буд. </w:t>
      </w:r>
      <w:r w:rsidR="00010C9C" w:rsidRPr="00A5735D">
        <w:rPr>
          <w:sz w:val="28"/>
          <w:szCs w:val="28"/>
        </w:rPr>
        <w:t>66</w:t>
      </w:r>
      <w:r w:rsidRPr="00A5735D">
        <w:rPr>
          <w:sz w:val="28"/>
          <w:szCs w:val="28"/>
        </w:rPr>
        <w:t>, м. Чернігів, 140</w:t>
      </w:r>
      <w:r w:rsidR="00010C9C" w:rsidRPr="00A5735D">
        <w:rPr>
          <w:sz w:val="28"/>
          <w:szCs w:val="28"/>
        </w:rPr>
        <w:t>21</w:t>
      </w:r>
      <w:r w:rsidRPr="00A5735D">
        <w:rPr>
          <w:sz w:val="28"/>
          <w:szCs w:val="28"/>
        </w:rPr>
        <w:t>)</w:t>
      </w:r>
      <w:r w:rsidR="006625F3" w:rsidRPr="00A5735D">
        <w:rPr>
          <w:rFonts w:eastAsia="Calibri"/>
          <w:sz w:val="28"/>
          <w:szCs w:val="28"/>
        </w:rPr>
        <w:t xml:space="preserve"> </w:t>
      </w:r>
      <w:r w:rsidR="00010C9C" w:rsidRPr="00A5735D">
        <w:rPr>
          <w:rFonts w:eastAsia="Calibri"/>
          <w:sz w:val="28"/>
          <w:szCs w:val="28"/>
        </w:rPr>
        <w:t xml:space="preserve">в особі директора </w:t>
      </w:r>
      <w:proofErr w:type="spellStart"/>
      <w:r w:rsidR="00010C9C" w:rsidRPr="00A5735D">
        <w:rPr>
          <w:rFonts w:eastAsia="Calibri"/>
          <w:sz w:val="28"/>
          <w:szCs w:val="28"/>
        </w:rPr>
        <w:t>Краснолоба</w:t>
      </w:r>
      <w:proofErr w:type="spellEnd"/>
      <w:r w:rsidR="00010C9C" w:rsidRPr="00A5735D">
        <w:rPr>
          <w:rFonts w:eastAsia="Calibri"/>
          <w:sz w:val="28"/>
          <w:szCs w:val="28"/>
        </w:rPr>
        <w:t xml:space="preserve"> Олександра Миколайовича, який діє на підставі Статуту, </w:t>
      </w:r>
      <w:r w:rsidRPr="00A5735D">
        <w:rPr>
          <w:rFonts w:eastAsia="Calibri"/>
          <w:sz w:val="28"/>
          <w:szCs w:val="28"/>
        </w:rPr>
        <w:t>з другої сторони, разом іменовані Сторони, а кожен о</w:t>
      </w:r>
      <w:r w:rsidR="00FB5D11">
        <w:rPr>
          <w:rFonts w:eastAsia="Calibri"/>
          <w:sz w:val="28"/>
          <w:szCs w:val="28"/>
        </w:rPr>
        <w:t>кремо – Сторона, враховуючи, що</w:t>
      </w:r>
      <w:r w:rsidRPr="00A5735D">
        <w:rPr>
          <w:rFonts w:eastAsia="Calibri"/>
          <w:sz w:val="28"/>
          <w:szCs w:val="28"/>
        </w:rPr>
        <w:t>:</w:t>
      </w:r>
    </w:p>
    <w:p w14:paraId="7BCF957F" w14:textId="33FADDC4" w:rsidR="00010C9C" w:rsidRPr="00A5735D" w:rsidRDefault="00010C9C" w:rsidP="00A0580A">
      <w:pPr>
        <w:pStyle w:val="1"/>
        <w:rPr>
          <w:rFonts w:eastAsia="Calibri"/>
          <w:sz w:val="28"/>
          <w:szCs w:val="28"/>
        </w:rPr>
      </w:pPr>
      <w:r w:rsidRPr="00A5735D">
        <w:rPr>
          <w:rFonts w:eastAsia="Calibri"/>
          <w:sz w:val="28"/>
          <w:szCs w:val="28"/>
        </w:rPr>
        <w:t xml:space="preserve">         25.11.2004 р</w:t>
      </w:r>
      <w:r w:rsidR="00A5735D">
        <w:rPr>
          <w:rFonts w:eastAsia="Calibri"/>
          <w:sz w:val="28"/>
          <w:szCs w:val="28"/>
        </w:rPr>
        <w:t>оку</w:t>
      </w:r>
      <w:r w:rsidRPr="00A5735D">
        <w:rPr>
          <w:rFonts w:eastAsia="Calibri"/>
          <w:sz w:val="28"/>
          <w:szCs w:val="28"/>
        </w:rPr>
        <w:t xml:space="preserve"> Прилуцька міська рада Чернігівської області прийняла рішення «Про прийняття в комунальну власність незавершеного будівництвом 70-квартирного житлового будинку по вул. Індустріальній, 7», яким прийняла в комунальну власність територіальної громади м. Прилуки незавершений будівництвом 70-квартирний житловий будинок по вул. Індустріальній, 7;</w:t>
      </w:r>
    </w:p>
    <w:p w14:paraId="65A7254A" w14:textId="12113721" w:rsidR="00F50193" w:rsidRPr="00A5735D" w:rsidRDefault="00F50193" w:rsidP="00F50193">
      <w:pPr>
        <w:spacing w:after="0" w:line="240" w:lineRule="auto"/>
        <w:contextualSpacing/>
        <w:jc w:val="both"/>
        <w:rPr>
          <w:rFonts w:ascii="Times New Roman" w:eastAsia="Calibri" w:hAnsi="Times New Roman" w:cs="Times New Roman"/>
          <w:sz w:val="28"/>
          <w:szCs w:val="28"/>
          <w:lang w:val="uk-UA" w:eastAsia="ru-RU"/>
        </w:rPr>
      </w:pPr>
      <w:r w:rsidRPr="00A5735D">
        <w:rPr>
          <w:rFonts w:ascii="Times New Roman" w:eastAsia="Calibri" w:hAnsi="Times New Roman" w:cs="Times New Roman"/>
          <w:sz w:val="28"/>
          <w:szCs w:val="28"/>
          <w:lang w:val="uk-UA" w:eastAsia="ru-RU"/>
        </w:rPr>
        <w:t xml:space="preserve">         </w:t>
      </w:r>
      <w:r w:rsidR="00A5735D">
        <w:rPr>
          <w:rFonts w:ascii="Times New Roman" w:eastAsia="Calibri" w:hAnsi="Times New Roman" w:cs="Times New Roman"/>
          <w:sz w:val="28"/>
          <w:szCs w:val="28"/>
          <w:lang w:val="uk-UA" w:eastAsia="ru-RU"/>
        </w:rPr>
        <w:t>12.04.2005 року</w:t>
      </w:r>
      <w:r w:rsidRPr="00A5735D">
        <w:rPr>
          <w:rFonts w:ascii="Times New Roman" w:eastAsia="Calibri" w:hAnsi="Times New Roman" w:cs="Times New Roman"/>
          <w:sz w:val="28"/>
          <w:szCs w:val="28"/>
          <w:lang w:val="uk-UA" w:eastAsia="ru-RU"/>
        </w:rPr>
        <w:t xml:space="preserve"> Виконавчий комітет Прилуцької міської ради прийняв рішення № 209 «Про дозвіл на виконання робіт», яким дозволив Управлінню капітального будівництва міської ради виконання проектних, будівельних та ремонтних робіт по об’єктах : ІІ черга на 30 квартир 70-ти квартирного житлового будинку по вул. Індустріальній, 7;</w:t>
      </w:r>
    </w:p>
    <w:p w14:paraId="584E8756" w14:textId="37F2D027" w:rsidR="00010C9C" w:rsidRPr="00A5735D" w:rsidRDefault="00010C9C" w:rsidP="00A0580A">
      <w:pPr>
        <w:pStyle w:val="1"/>
        <w:rPr>
          <w:rFonts w:eastAsia="Calibri"/>
          <w:sz w:val="28"/>
          <w:szCs w:val="28"/>
        </w:rPr>
      </w:pPr>
      <w:r w:rsidRPr="00A5735D">
        <w:rPr>
          <w:rFonts w:eastAsia="Calibri"/>
          <w:sz w:val="28"/>
          <w:szCs w:val="28"/>
        </w:rPr>
        <w:t xml:space="preserve">         </w:t>
      </w:r>
      <w:r w:rsidR="00A5735D">
        <w:rPr>
          <w:rFonts w:eastAsia="Calibri"/>
          <w:sz w:val="28"/>
          <w:szCs w:val="28"/>
        </w:rPr>
        <w:t>10.09.2015 року</w:t>
      </w:r>
      <w:r w:rsidR="00443140" w:rsidRPr="00A5735D">
        <w:rPr>
          <w:rFonts w:eastAsia="Calibri"/>
          <w:sz w:val="28"/>
          <w:szCs w:val="28"/>
        </w:rPr>
        <w:t xml:space="preserve"> Прилуцька міська рада Чернігівської області прийняла рішення </w:t>
      </w:r>
      <w:r w:rsidR="006625F3" w:rsidRPr="00A5735D">
        <w:rPr>
          <w:rFonts w:eastAsia="Calibri"/>
          <w:sz w:val="28"/>
          <w:szCs w:val="28"/>
        </w:rPr>
        <w:t xml:space="preserve">№ 5 </w:t>
      </w:r>
      <w:r w:rsidR="00443140" w:rsidRPr="00A5735D">
        <w:rPr>
          <w:rFonts w:eastAsia="Calibri"/>
          <w:sz w:val="28"/>
          <w:szCs w:val="28"/>
        </w:rPr>
        <w:t>«Про передачу функцій замовника будівництва та підписання Договору на пайову участь</w:t>
      </w:r>
      <w:r w:rsidR="00A51138">
        <w:rPr>
          <w:rFonts w:eastAsia="Calibri"/>
          <w:sz w:val="28"/>
          <w:szCs w:val="28"/>
        </w:rPr>
        <w:t xml:space="preserve"> у будівництві житла за </w:t>
      </w:r>
      <w:proofErr w:type="spellStart"/>
      <w:r w:rsidR="00A51138">
        <w:rPr>
          <w:rFonts w:eastAsia="Calibri"/>
          <w:sz w:val="28"/>
          <w:szCs w:val="28"/>
        </w:rPr>
        <w:t>адресою</w:t>
      </w:r>
      <w:bookmarkStart w:id="0" w:name="_GoBack"/>
      <w:bookmarkEnd w:id="0"/>
      <w:proofErr w:type="spellEnd"/>
      <w:r w:rsidR="00443140" w:rsidRPr="00A5735D">
        <w:rPr>
          <w:rFonts w:eastAsia="Calibri"/>
          <w:sz w:val="28"/>
          <w:szCs w:val="28"/>
        </w:rPr>
        <w:t xml:space="preserve">: Чернігівська область, м. Прилуки, вул. Індустріальна, 7» яким передала функції замовника будівництва 70 квартирного житлового будинку по вул. Індустріальній, 7 в </w:t>
      </w:r>
      <w:r w:rsidR="00A5735D">
        <w:rPr>
          <w:rFonts w:eastAsia="Calibri"/>
          <w:sz w:val="28"/>
          <w:szCs w:val="28"/>
        </w:rPr>
        <w:t xml:space="preserve">                     </w:t>
      </w:r>
      <w:r w:rsidR="00443140" w:rsidRPr="00A5735D">
        <w:rPr>
          <w:rFonts w:eastAsia="Calibri"/>
          <w:sz w:val="28"/>
          <w:szCs w:val="28"/>
        </w:rPr>
        <w:t>м. Прилуки Чернігівської області (ІІ черга на 30 квартир) товариству з обмеженою відповідальністю «</w:t>
      </w:r>
      <w:proofErr w:type="spellStart"/>
      <w:r w:rsidR="00443140" w:rsidRPr="00A5735D">
        <w:rPr>
          <w:rFonts w:eastAsia="Calibri"/>
          <w:sz w:val="28"/>
          <w:szCs w:val="28"/>
        </w:rPr>
        <w:t>Деснаспецавтосервіс</w:t>
      </w:r>
      <w:proofErr w:type="spellEnd"/>
      <w:r w:rsidR="00443140" w:rsidRPr="00A5735D">
        <w:rPr>
          <w:rFonts w:eastAsia="Calibri"/>
          <w:sz w:val="28"/>
          <w:szCs w:val="28"/>
        </w:rPr>
        <w:t>» (код ЄДРПОУ 33585813, м. Чернігів, вул. Любецька, 66) та погодила Договір на пайову участь</w:t>
      </w:r>
      <w:r w:rsidR="00A5735D">
        <w:rPr>
          <w:rFonts w:eastAsia="Calibri"/>
          <w:sz w:val="28"/>
          <w:szCs w:val="28"/>
        </w:rPr>
        <w:t xml:space="preserve"> у будівництві житла за </w:t>
      </w:r>
      <w:proofErr w:type="spellStart"/>
      <w:r w:rsidR="00A5735D">
        <w:rPr>
          <w:rFonts w:eastAsia="Calibri"/>
          <w:sz w:val="28"/>
          <w:szCs w:val="28"/>
        </w:rPr>
        <w:t>адресою</w:t>
      </w:r>
      <w:proofErr w:type="spellEnd"/>
      <w:r w:rsidR="00443140" w:rsidRPr="00A5735D">
        <w:rPr>
          <w:rFonts w:eastAsia="Calibri"/>
          <w:sz w:val="28"/>
          <w:szCs w:val="28"/>
        </w:rPr>
        <w:t xml:space="preserve">: Чернігівська область, м. Прилуки, </w:t>
      </w:r>
      <w:r w:rsidR="00A5735D">
        <w:rPr>
          <w:rFonts w:eastAsia="Calibri"/>
          <w:sz w:val="28"/>
          <w:szCs w:val="28"/>
        </w:rPr>
        <w:t xml:space="preserve">                                    </w:t>
      </w:r>
      <w:r w:rsidR="00443140" w:rsidRPr="00A5735D">
        <w:rPr>
          <w:rFonts w:eastAsia="Calibri"/>
          <w:sz w:val="28"/>
          <w:szCs w:val="28"/>
        </w:rPr>
        <w:t>вул. Індустріальна, 7 між товариством з обмеженою відповідальністю «</w:t>
      </w:r>
      <w:proofErr w:type="spellStart"/>
      <w:r w:rsidR="00443140" w:rsidRPr="00A5735D">
        <w:rPr>
          <w:rFonts w:eastAsia="Calibri"/>
          <w:sz w:val="28"/>
          <w:szCs w:val="28"/>
        </w:rPr>
        <w:t>Деснаспецавтосервіс</w:t>
      </w:r>
      <w:proofErr w:type="spellEnd"/>
      <w:r w:rsidR="00443140" w:rsidRPr="00A5735D">
        <w:rPr>
          <w:rFonts w:eastAsia="Calibri"/>
          <w:sz w:val="28"/>
          <w:szCs w:val="28"/>
        </w:rPr>
        <w:t>» та Прилуцькою міською радою;</w:t>
      </w:r>
    </w:p>
    <w:p w14:paraId="57AAC6F5" w14:textId="5A396CAC" w:rsidR="00C2794B" w:rsidRPr="00A5735D" w:rsidRDefault="00C2794B" w:rsidP="00A0580A">
      <w:pPr>
        <w:pStyle w:val="1"/>
        <w:rPr>
          <w:rFonts w:eastAsia="Calibri"/>
          <w:sz w:val="28"/>
          <w:szCs w:val="28"/>
        </w:rPr>
      </w:pPr>
      <w:r w:rsidRPr="00A5735D">
        <w:rPr>
          <w:rFonts w:eastAsia="Calibri"/>
          <w:sz w:val="28"/>
          <w:szCs w:val="28"/>
        </w:rPr>
        <w:t xml:space="preserve">         згідно </w:t>
      </w:r>
      <w:r w:rsidR="00A5735D">
        <w:rPr>
          <w:rFonts w:eastAsia="Calibri"/>
          <w:sz w:val="28"/>
          <w:szCs w:val="28"/>
        </w:rPr>
        <w:t>зі статтею</w:t>
      </w:r>
      <w:r w:rsidRPr="00A5735D">
        <w:rPr>
          <w:rFonts w:eastAsia="Calibri"/>
          <w:sz w:val="28"/>
          <w:szCs w:val="28"/>
        </w:rPr>
        <w:t xml:space="preserve"> </w:t>
      </w:r>
      <w:r w:rsidR="009B7061" w:rsidRPr="00A5735D">
        <w:rPr>
          <w:rFonts w:eastAsia="Calibri"/>
          <w:sz w:val="28"/>
          <w:szCs w:val="28"/>
        </w:rPr>
        <w:t>876 Цивільного кодексу України власником об'єкта будівництва або результату інших будівельних робіт є замовник, якщо інше не передбачено законом або договором;</w:t>
      </w:r>
    </w:p>
    <w:p w14:paraId="4D9F813D" w14:textId="285C3B41" w:rsidR="00F50193" w:rsidRPr="00A5735D" w:rsidRDefault="00443140" w:rsidP="009B7061">
      <w:pPr>
        <w:pStyle w:val="1"/>
        <w:rPr>
          <w:rFonts w:eastAsia="Calibri"/>
          <w:sz w:val="28"/>
          <w:szCs w:val="28"/>
        </w:rPr>
      </w:pPr>
      <w:r w:rsidRPr="00A5735D">
        <w:rPr>
          <w:rFonts w:eastAsia="Calibri"/>
          <w:sz w:val="28"/>
          <w:szCs w:val="28"/>
        </w:rPr>
        <w:t xml:space="preserve">        </w:t>
      </w:r>
      <w:r w:rsidR="00F50193" w:rsidRPr="00A5735D">
        <w:rPr>
          <w:rFonts w:eastAsia="Calibri"/>
          <w:sz w:val="28"/>
          <w:szCs w:val="28"/>
        </w:rPr>
        <w:t xml:space="preserve"> </w:t>
      </w:r>
      <w:r w:rsidR="00A5735D">
        <w:rPr>
          <w:rFonts w:eastAsia="Calibri"/>
          <w:sz w:val="28"/>
          <w:szCs w:val="28"/>
        </w:rPr>
        <w:t>21.09.2015 року</w:t>
      </w:r>
      <w:r w:rsidRPr="00A5735D">
        <w:rPr>
          <w:rFonts w:eastAsia="Calibri"/>
          <w:sz w:val="28"/>
          <w:szCs w:val="28"/>
        </w:rPr>
        <w:t xml:space="preserve"> між Товариством з обмеженою відповідальністю «</w:t>
      </w:r>
      <w:proofErr w:type="spellStart"/>
      <w:r w:rsidRPr="00A5735D">
        <w:rPr>
          <w:rFonts w:eastAsia="Calibri"/>
          <w:sz w:val="28"/>
          <w:szCs w:val="28"/>
        </w:rPr>
        <w:t>Деснаспецавтосервіс</w:t>
      </w:r>
      <w:proofErr w:type="spellEnd"/>
      <w:r w:rsidRPr="00A5735D">
        <w:rPr>
          <w:rFonts w:eastAsia="Calibri"/>
          <w:sz w:val="28"/>
          <w:szCs w:val="28"/>
        </w:rPr>
        <w:t xml:space="preserve">, як Стороною 1, та Прилуцькою міською радою Чернігівської області, як </w:t>
      </w:r>
      <w:r w:rsidR="00F50193" w:rsidRPr="00A5735D">
        <w:rPr>
          <w:rFonts w:eastAsia="Calibri"/>
          <w:sz w:val="28"/>
          <w:szCs w:val="28"/>
        </w:rPr>
        <w:t xml:space="preserve">Стороною 2, укладено договір на пайову участь у </w:t>
      </w:r>
      <w:r w:rsidR="00920226">
        <w:rPr>
          <w:rFonts w:eastAsia="Calibri"/>
          <w:sz w:val="28"/>
          <w:szCs w:val="28"/>
        </w:rPr>
        <w:lastRenderedPageBreak/>
        <w:t xml:space="preserve">будівництві житла за </w:t>
      </w:r>
      <w:proofErr w:type="spellStart"/>
      <w:r w:rsidR="00920226">
        <w:rPr>
          <w:rFonts w:eastAsia="Calibri"/>
          <w:sz w:val="28"/>
          <w:szCs w:val="28"/>
        </w:rPr>
        <w:t>адресою</w:t>
      </w:r>
      <w:proofErr w:type="spellEnd"/>
      <w:r w:rsidR="00F50193" w:rsidRPr="00A5735D">
        <w:rPr>
          <w:rFonts w:eastAsia="Calibri"/>
          <w:sz w:val="28"/>
          <w:szCs w:val="28"/>
        </w:rPr>
        <w:t xml:space="preserve">: Чернігівська область, м. Прилуки, </w:t>
      </w:r>
      <w:r w:rsidR="00920226">
        <w:rPr>
          <w:rFonts w:eastAsia="Calibri"/>
          <w:sz w:val="28"/>
          <w:szCs w:val="28"/>
        </w:rPr>
        <w:t xml:space="preserve">                                             </w:t>
      </w:r>
      <w:r w:rsidR="00F50193" w:rsidRPr="00A5735D">
        <w:rPr>
          <w:rFonts w:eastAsia="Calibri"/>
          <w:sz w:val="28"/>
          <w:szCs w:val="28"/>
        </w:rPr>
        <w:t xml:space="preserve">вул. Індустріальна, 7, відповідно до </w:t>
      </w:r>
      <w:proofErr w:type="spellStart"/>
      <w:r w:rsidR="009B7061" w:rsidRPr="00A5735D">
        <w:rPr>
          <w:rFonts w:eastAsia="Calibri"/>
          <w:sz w:val="28"/>
          <w:szCs w:val="28"/>
        </w:rPr>
        <w:t>п.п</w:t>
      </w:r>
      <w:proofErr w:type="spellEnd"/>
      <w:r w:rsidR="009B7061" w:rsidRPr="00A5735D">
        <w:rPr>
          <w:rFonts w:eastAsia="Calibri"/>
          <w:sz w:val="28"/>
          <w:szCs w:val="28"/>
        </w:rPr>
        <w:t>. 1.1, 1.2, 1.3, 1.4 якого в</w:t>
      </w:r>
      <w:r w:rsidR="00F50193" w:rsidRPr="00A5735D">
        <w:rPr>
          <w:rFonts w:eastAsia="Calibri"/>
          <w:sz w:val="28"/>
          <w:szCs w:val="28"/>
        </w:rPr>
        <w:t xml:space="preserve"> порядку та на умовах, визначених цим Договором Сторона 1, що має функції Замовника, згідно з р</w:t>
      </w:r>
      <w:r w:rsidR="00C2794B" w:rsidRPr="00A5735D">
        <w:rPr>
          <w:rFonts w:eastAsia="Calibri"/>
          <w:sz w:val="28"/>
          <w:szCs w:val="28"/>
        </w:rPr>
        <w:t>і</w:t>
      </w:r>
      <w:r w:rsidR="00F50193" w:rsidRPr="00A5735D">
        <w:rPr>
          <w:rFonts w:eastAsia="Calibri"/>
          <w:sz w:val="28"/>
          <w:szCs w:val="28"/>
        </w:rPr>
        <w:t xml:space="preserve">шенням міської ради від 10 вересня 2015 року (93 сесія 6 скликання) № 5 «Про передачу функцій замовника приймає Сторону 2 у пайове будівництво незавершеного будівництва </w:t>
      </w:r>
      <w:bookmarkStart w:id="1" w:name="_Hlk235612564"/>
      <w:r w:rsidR="00F50193" w:rsidRPr="00A5735D">
        <w:rPr>
          <w:rFonts w:eastAsia="Calibri"/>
          <w:sz w:val="28"/>
          <w:szCs w:val="28"/>
        </w:rPr>
        <w:t xml:space="preserve">70 квартирного житлового будинку (ІІ </w:t>
      </w:r>
      <w:r w:rsidR="00920226">
        <w:rPr>
          <w:rFonts w:eastAsia="Calibri"/>
          <w:sz w:val="28"/>
          <w:szCs w:val="28"/>
        </w:rPr>
        <w:t xml:space="preserve">черга на 30 квартир) за </w:t>
      </w:r>
      <w:proofErr w:type="spellStart"/>
      <w:r w:rsidR="00920226">
        <w:rPr>
          <w:rFonts w:eastAsia="Calibri"/>
          <w:sz w:val="28"/>
          <w:szCs w:val="28"/>
        </w:rPr>
        <w:t>адресою</w:t>
      </w:r>
      <w:proofErr w:type="spellEnd"/>
      <w:r w:rsidR="00F50193" w:rsidRPr="00A5735D">
        <w:rPr>
          <w:rFonts w:eastAsia="Calibri"/>
          <w:sz w:val="28"/>
          <w:szCs w:val="28"/>
        </w:rPr>
        <w:t xml:space="preserve">: Чернігівська область, м. Прилуки по вул. Індустріальна, 7, </w:t>
      </w:r>
      <w:bookmarkEnd w:id="1"/>
      <w:r w:rsidR="00F50193" w:rsidRPr="00A5735D">
        <w:rPr>
          <w:rFonts w:eastAsia="Calibri"/>
          <w:sz w:val="28"/>
          <w:szCs w:val="28"/>
        </w:rPr>
        <w:t>яке належить територіальній громаді міста</w:t>
      </w:r>
      <w:r w:rsidR="00C2794B" w:rsidRPr="00A5735D">
        <w:rPr>
          <w:rFonts w:eastAsia="Calibri"/>
          <w:sz w:val="28"/>
          <w:szCs w:val="28"/>
        </w:rPr>
        <w:t>;</w:t>
      </w:r>
      <w:r w:rsidR="009B7061" w:rsidRPr="00A5735D">
        <w:rPr>
          <w:rFonts w:eastAsia="Calibri"/>
          <w:sz w:val="28"/>
          <w:szCs w:val="28"/>
        </w:rPr>
        <w:t xml:space="preserve"> п</w:t>
      </w:r>
      <w:r w:rsidR="00C2794B" w:rsidRPr="00A5735D">
        <w:rPr>
          <w:rFonts w:eastAsia="Calibri"/>
          <w:sz w:val="28"/>
          <w:szCs w:val="28"/>
        </w:rPr>
        <w:t xml:space="preserve">ісля закінчення будівництва будинку і здачі його в експлуатацію Сторона 1 зобов’язується передати </w:t>
      </w:r>
      <w:r w:rsidR="009B7061" w:rsidRPr="00A5735D">
        <w:rPr>
          <w:rFonts w:eastAsia="Calibri"/>
          <w:sz w:val="28"/>
          <w:szCs w:val="28"/>
        </w:rPr>
        <w:t xml:space="preserve">Стороні 2 у власність за пайовою участю проектну площу житла (квартир) у будинку загальною площею 693,55 </w:t>
      </w:r>
      <w:proofErr w:type="spellStart"/>
      <w:r w:rsidR="00920226" w:rsidRPr="00A5735D">
        <w:rPr>
          <w:rFonts w:eastAsia="Calibri"/>
          <w:sz w:val="28"/>
          <w:szCs w:val="28"/>
        </w:rPr>
        <w:t>кв</w:t>
      </w:r>
      <w:proofErr w:type="spellEnd"/>
      <w:r w:rsidR="00920226" w:rsidRPr="00A5735D">
        <w:rPr>
          <w:rFonts w:eastAsia="Calibri"/>
          <w:sz w:val="28"/>
          <w:szCs w:val="28"/>
        </w:rPr>
        <w:t>.</w:t>
      </w:r>
      <w:r w:rsidR="00920226">
        <w:rPr>
          <w:rFonts w:eastAsia="Calibri"/>
          <w:sz w:val="28"/>
          <w:szCs w:val="28"/>
        </w:rPr>
        <w:t xml:space="preserve"> </w:t>
      </w:r>
      <w:r w:rsidR="009B7061" w:rsidRPr="00A5735D">
        <w:rPr>
          <w:rFonts w:eastAsia="Calibri"/>
          <w:sz w:val="28"/>
          <w:szCs w:val="28"/>
        </w:rPr>
        <w:t xml:space="preserve">м, що становить 15 квартир з наданням усіх необхідних документів, а також сприяти Стороні 2 в оформленні права власності на неї; </w:t>
      </w:r>
      <w:r w:rsidR="00F50193" w:rsidRPr="00A5735D">
        <w:rPr>
          <w:rFonts w:eastAsia="Calibri"/>
          <w:sz w:val="28"/>
          <w:szCs w:val="28"/>
        </w:rPr>
        <w:t xml:space="preserve">Сторона 2 передає Стороні 1 незавершене будівництво 70 квартирного житлового будинку </w:t>
      </w:r>
      <w:r w:rsidR="00920226">
        <w:rPr>
          <w:rFonts w:eastAsia="Calibri"/>
          <w:sz w:val="28"/>
          <w:szCs w:val="28"/>
        </w:rPr>
        <w:t xml:space="preserve"> </w:t>
      </w:r>
      <w:r w:rsidR="00F50193" w:rsidRPr="00A5735D">
        <w:rPr>
          <w:rFonts w:eastAsia="Calibri"/>
          <w:sz w:val="28"/>
          <w:szCs w:val="28"/>
        </w:rPr>
        <w:t xml:space="preserve">(ІІ черга на 30 квартир) за </w:t>
      </w:r>
      <w:proofErr w:type="spellStart"/>
      <w:r w:rsidR="00F50193" w:rsidRPr="00A5735D">
        <w:rPr>
          <w:rFonts w:eastAsia="Calibri"/>
          <w:sz w:val="28"/>
          <w:szCs w:val="28"/>
        </w:rPr>
        <w:t>адресою</w:t>
      </w:r>
      <w:proofErr w:type="spellEnd"/>
      <w:r w:rsidR="00F50193" w:rsidRPr="00A5735D">
        <w:rPr>
          <w:rFonts w:eastAsia="Calibri"/>
          <w:sz w:val="28"/>
          <w:szCs w:val="28"/>
        </w:rPr>
        <w:t xml:space="preserve">: Чернігівська область, </w:t>
      </w:r>
      <w:r w:rsidR="00920226">
        <w:rPr>
          <w:rFonts w:eastAsia="Calibri"/>
          <w:sz w:val="28"/>
          <w:szCs w:val="28"/>
        </w:rPr>
        <w:t xml:space="preserve">                  </w:t>
      </w:r>
      <w:r w:rsidR="00F50193" w:rsidRPr="00A5735D">
        <w:rPr>
          <w:rFonts w:eastAsia="Calibri"/>
          <w:sz w:val="28"/>
          <w:szCs w:val="28"/>
        </w:rPr>
        <w:t xml:space="preserve">м. Прилуки по </w:t>
      </w:r>
      <w:r w:rsidR="00920226">
        <w:rPr>
          <w:rFonts w:eastAsia="Calibri"/>
          <w:sz w:val="28"/>
          <w:szCs w:val="28"/>
        </w:rPr>
        <w:t xml:space="preserve"> </w:t>
      </w:r>
      <w:r w:rsidR="00F50193" w:rsidRPr="00A5735D">
        <w:rPr>
          <w:rFonts w:eastAsia="Calibri"/>
          <w:sz w:val="28"/>
          <w:szCs w:val="28"/>
        </w:rPr>
        <w:t>вул. Індустріальна, 7, яке належить територіальній громаді міста, у технічному стані 35% готовності з урахуванням ринкової вартості згідно звіту оцінки</w:t>
      </w:r>
      <w:r w:rsidR="009B7061" w:rsidRPr="00A5735D">
        <w:rPr>
          <w:rFonts w:eastAsia="Calibri"/>
          <w:sz w:val="28"/>
          <w:szCs w:val="28"/>
        </w:rPr>
        <w:t>;</w:t>
      </w:r>
      <w:r w:rsidR="00F50193" w:rsidRPr="00A5735D">
        <w:rPr>
          <w:rFonts w:eastAsia="Calibri"/>
          <w:sz w:val="28"/>
          <w:szCs w:val="28"/>
        </w:rPr>
        <w:t xml:space="preserve"> Сторона 1 приймає незавершене будівництво та зобов’язується збудувати будинок з житловими квартирами (ІІ черга на 30 квартир)</w:t>
      </w:r>
      <w:r w:rsidR="009B7061" w:rsidRPr="00A5735D">
        <w:rPr>
          <w:rFonts w:eastAsia="Calibri"/>
          <w:sz w:val="28"/>
          <w:szCs w:val="28"/>
        </w:rPr>
        <w:t>, а після завершення будівництва та введення його в експлуатацію передати квартири Стороні 2, а останній їх прийняти</w:t>
      </w:r>
      <w:r w:rsidR="00AD1002" w:rsidRPr="00A5735D">
        <w:rPr>
          <w:rFonts w:eastAsia="Calibri"/>
          <w:sz w:val="28"/>
          <w:szCs w:val="28"/>
        </w:rPr>
        <w:t>;</w:t>
      </w:r>
    </w:p>
    <w:p w14:paraId="7B2DF200" w14:textId="50D81C98" w:rsidR="00443140" w:rsidRPr="00A5735D" w:rsidRDefault="00E60365" w:rsidP="00A0580A">
      <w:pPr>
        <w:pStyle w:val="1"/>
        <w:rPr>
          <w:rFonts w:eastAsia="Calibri"/>
          <w:sz w:val="28"/>
          <w:szCs w:val="28"/>
        </w:rPr>
      </w:pPr>
      <w:r w:rsidRPr="00A5735D">
        <w:rPr>
          <w:rFonts w:eastAsia="Calibri"/>
          <w:sz w:val="28"/>
          <w:szCs w:val="28"/>
        </w:rPr>
        <w:t xml:space="preserve">         Товариство з обмеженою відповідальністю «</w:t>
      </w:r>
      <w:proofErr w:type="spellStart"/>
      <w:r w:rsidRPr="00A5735D">
        <w:rPr>
          <w:rFonts w:eastAsia="Calibri"/>
          <w:sz w:val="28"/>
          <w:szCs w:val="28"/>
        </w:rPr>
        <w:t>Деснаспецавтосервіс</w:t>
      </w:r>
      <w:proofErr w:type="spellEnd"/>
      <w:r w:rsidRPr="00A5735D">
        <w:rPr>
          <w:rFonts w:eastAsia="Calibri"/>
          <w:sz w:val="28"/>
          <w:szCs w:val="28"/>
        </w:rPr>
        <w:t>» здійсн</w:t>
      </w:r>
      <w:r w:rsidR="006625F3" w:rsidRPr="00A5735D">
        <w:rPr>
          <w:rFonts w:eastAsia="Calibri"/>
          <w:sz w:val="28"/>
          <w:szCs w:val="28"/>
        </w:rPr>
        <w:t>ило</w:t>
      </w:r>
      <w:r w:rsidRPr="00A5735D">
        <w:rPr>
          <w:rFonts w:eastAsia="Calibri"/>
          <w:sz w:val="28"/>
          <w:szCs w:val="28"/>
        </w:rPr>
        <w:t xml:space="preserve"> добудову 70 квартирного житлового будинку (ІІ </w:t>
      </w:r>
      <w:r w:rsidR="00920226">
        <w:rPr>
          <w:rFonts w:eastAsia="Calibri"/>
          <w:sz w:val="28"/>
          <w:szCs w:val="28"/>
        </w:rPr>
        <w:t xml:space="preserve">черга на 30 квартир) за </w:t>
      </w:r>
      <w:proofErr w:type="spellStart"/>
      <w:r w:rsidR="00920226">
        <w:rPr>
          <w:rFonts w:eastAsia="Calibri"/>
          <w:sz w:val="28"/>
          <w:szCs w:val="28"/>
        </w:rPr>
        <w:t>адресою</w:t>
      </w:r>
      <w:proofErr w:type="spellEnd"/>
      <w:r w:rsidRPr="00A5735D">
        <w:rPr>
          <w:rFonts w:eastAsia="Calibri"/>
          <w:sz w:val="28"/>
          <w:szCs w:val="28"/>
        </w:rPr>
        <w:t>: Чернігівська область, м. Прилуки по вул. Індустріальна, 7;</w:t>
      </w:r>
    </w:p>
    <w:p w14:paraId="2CA9D8F8" w14:textId="460822B3" w:rsidR="00036CDE" w:rsidRPr="00A5735D" w:rsidRDefault="00036CDE" w:rsidP="00A0580A">
      <w:pPr>
        <w:pStyle w:val="1"/>
        <w:rPr>
          <w:rFonts w:eastAsia="Calibri"/>
          <w:sz w:val="28"/>
          <w:szCs w:val="28"/>
        </w:rPr>
      </w:pPr>
      <w:r w:rsidRPr="00A5735D">
        <w:rPr>
          <w:rFonts w:eastAsia="Calibri"/>
          <w:sz w:val="28"/>
          <w:szCs w:val="28"/>
        </w:rPr>
        <w:t xml:space="preserve">         70 квартирний житловий будинок (ІІ черга на 30 квартир) за </w:t>
      </w:r>
      <w:proofErr w:type="spellStart"/>
      <w:r w:rsidRPr="00A5735D">
        <w:rPr>
          <w:rFonts w:eastAsia="Calibri"/>
          <w:sz w:val="28"/>
          <w:szCs w:val="28"/>
        </w:rPr>
        <w:t>адресою</w:t>
      </w:r>
      <w:proofErr w:type="spellEnd"/>
      <w:r w:rsidRPr="00A5735D">
        <w:rPr>
          <w:rFonts w:eastAsia="Calibri"/>
          <w:sz w:val="28"/>
          <w:szCs w:val="28"/>
        </w:rPr>
        <w:t>: Чернігівська область, м. Прилуки по вул. Індустріальна, 7, знаходиться на земельній ділянці площею 0,9442 га, кадастровий номер 7410700000:0</w:t>
      </w:r>
      <w:r w:rsidR="00920226">
        <w:rPr>
          <w:rFonts w:eastAsia="Calibri"/>
          <w:sz w:val="28"/>
          <w:szCs w:val="28"/>
        </w:rPr>
        <w:t>4:005:0650, цільове призначення</w:t>
      </w:r>
      <w:r w:rsidRPr="00A5735D">
        <w:rPr>
          <w:rFonts w:eastAsia="Calibri"/>
          <w:sz w:val="28"/>
          <w:szCs w:val="28"/>
        </w:rPr>
        <w:t>: для будівництва і обслуговування багатоквартирного житлового будинку, яку рішення</w:t>
      </w:r>
      <w:r w:rsidR="006625F3" w:rsidRPr="00A5735D">
        <w:rPr>
          <w:rFonts w:eastAsia="Calibri"/>
          <w:sz w:val="28"/>
          <w:szCs w:val="28"/>
        </w:rPr>
        <w:t>м</w:t>
      </w:r>
      <w:r w:rsidRPr="00A5735D">
        <w:rPr>
          <w:rFonts w:eastAsia="Calibri"/>
          <w:sz w:val="28"/>
          <w:szCs w:val="28"/>
        </w:rPr>
        <w:t xml:space="preserve"> Прилуцької міської ради Чернігівської області від 09.07.2015 р. № 19 пе</w:t>
      </w:r>
      <w:r w:rsidR="00920226">
        <w:rPr>
          <w:rFonts w:eastAsia="Calibri"/>
          <w:sz w:val="28"/>
          <w:szCs w:val="28"/>
        </w:rPr>
        <w:t>редано в постійне користування к</w:t>
      </w:r>
      <w:r w:rsidRPr="00A5735D">
        <w:rPr>
          <w:rFonts w:eastAsia="Calibri"/>
          <w:sz w:val="28"/>
          <w:szCs w:val="28"/>
        </w:rPr>
        <w:t>омунальному підприємству «</w:t>
      </w:r>
      <w:proofErr w:type="spellStart"/>
      <w:r w:rsidRPr="00A5735D">
        <w:rPr>
          <w:rFonts w:eastAsia="Calibri"/>
          <w:sz w:val="28"/>
          <w:szCs w:val="28"/>
        </w:rPr>
        <w:t>Прилукижитлобуд</w:t>
      </w:r>
      <w:proofErr w:type="spellEnd"/>
      <w:r w:rsidRPr="00A5735D">
        <w:rPr>
          <w:rFonts w:eastAsia="Calibri"/>
          <w:sz w:val="28"/>
          <w:szCs w:val="28"/>
        </w:rPr>
        <w:t xml:space="preserve">»; </w:t>
      </w:r>
    </w:p>
    <w:p w14:paraId="0AF57C63" w14:textId="2839FF27" w:rsidR="00E60365" w:rsidRPr="00A5735D" w:rsidRDefault="00E60365" w:rsidP="00AD1002">
      <w:pPr>
        <w:pStyle w:val="1"/>
        <w:rPr>
          <w:rFonts w:eastAsia="Calibri"/>
          <w:sz w:val="28"/>
          <w:szCs w:val="28"/>
        </w:rPr>
      </w:pPr>
      <w:r w:rsidRPr="00A5735D">
        <w:rPr>
          <w:rFonts w:eastAsia="Calibri"/>
          <w:sz w:val="28"/>
          <w:szCs w:val="28"/>
        </w:rPr>
        <w:t xml:space="preserve">         </w:t>
      </w:r>
      <w:r w:rsidR="00920226">
        <w:rPr>
          <w:rFonts w:eastAsia="Calibri"/>
          <w:sz w:val="28"/>
          <w:szCs w:val="28"/>
        </w:rPr>
        <w:t>18.02.2026 року</w:t>
      </w:r>
      <w:r w:rsidRPr="00A5735D">
        <w:rPr>
          <w:rFonts w:eastAsia="Calibri"/>
          <w:sz w:val="28"/>
          <w:szCs w:val="28"/>
        </w:rPr>
        <w:t xml:space="preserve"> </w:t>
      </w:r>
      <w:r w:rsidR="00CB62F7" w:rsidRPr="00A5735D">
        <w:rPr>
          <w:rFonts w:eastAsia="Calibri"/>
          <w:sz w:val="28"/>
          <w:szCs w:val="28"/>
        </w:rPr>
        <w:t xml:space="preserve">Прилуцька міська рада Чернігівської області прийняла рішення </w:t>
      </w:r>
      <w:r w:rsidR="00AD1002" w:rsidRPr="00A5735D">
        <w:rPr>
          <w:rFonts w:eastAsia="Calibri"/>
          <w:sz w:val="28"/>
          <w:szCs w:val="28"/>
        </w:rPr>
        <w:t>№ 15 «Про затвердження акту приймання – передачі квартир в будинку № 7 по вул. Індустріальна м. Прилуки у власність територіальної громади», яким виріши</w:t>
      </w:r>
      <w:r w:rsidR="006625F3" w:rsidRPr="00A5735D">
        <w:rPr>
          <w:rFonts w:eastAsia="Calibri"/>
          <w:sz w:val="28"/>
          <w:szCs w:val="28"/>
        </w:rPr>
        <w:t>ла</w:t>
      </w:r>
      <w:r w:rsidR="00AD1002" w:rsidRPr="00A5735D">
        <w:rPr>
          <w:rFonts w:eastAsia="Calibri"/>
          <w:sz w:val="28"/>
          <w:szCs w:val="28"/>
        </w:rPr>
        <w:t xml:space="preserve"> затвердити акт приймання-передачі у власність Прилуцької міської територіальної громади в особі Прилуцької міської ради 15 (п’ятнадцяти) квартир відповідно до Договору на пайову участь у будівництві житла за </w:t>
      </w:r>
      <w:proofErr w:type="spellStart"/>
      <w:r w:rsidR="00AD1002" w:rsidRPr="00A5735D">
        <w:rPr>
          <w:rFonts w:eastAsia="Calibri"/>
          <w:sz w:val="28"/>
          <w:szCs w:val="28"/>
        </w:rPr>
        <w:t>адресою</w:t>
      </w:r>
      <w:proofErr w:type="spellEnd"/>
      <w:r w:rsidR="00AD1002" w:rsidRPr="00A5735D">
        <w:rPr>
          <w:rFonts w:eastAsia="Calibri"/>
          <w:sz w:val="28"/>
          <w:szCs w:val="28"/>
        </w:rPr>
        <w:t>: Чернігівська область, м. Прилуки, вул. Індустріальна, 7, укладеного між Товариством з обмеженою відповідальністю «</w:t>
      </w:r>
      <w:proofErr w:type="spellStart"/>
      <w:r w:rsidR="00AD1002" w:rsidRPr="00A5735D">
        <w:rPr>
          <w:rFonts w:eastAsia="Calibri"/>
          <w:sz w:val="28"/>
          <w:szCs w:val="28"/>
        </w:rPr>
        <w:t>Деснаспецавтосервіс</w:t>
      </w:r>
      <w:proofErr w:type="spellEnd"/>
      <w:r w:rsidR="00AD1002" w:rsidRPr="00A5735D">
        <w:rPr>
          <w:rFonts w:eastAsia="Calibri"/>
          <w:sz w:val="28"/>
          <w:szCs w:val="28"/>
        </w:rPr>
        <w:t xml:space="preserve">» та Прилуцькою міською радою від 21.09.2015; уповноважити міського голову підписати акт приймання-передачі; Виконавчому комітету Прилуцької міської ради здійснити розподіл, вказаних в акті, квартир та видати ордери після введення в експлуатацію (ІІ черги на 30 квартир) 70 квартирного житлового будинку за </w:t>
      </w:r>
      <w:proofErr w:type="spellStart"/>
      <w:r w:rsidR="00AD1002" w:rsidRPr="00A5735D">
        <w:rPr>
          <w:rFonts w:eastAsia="Calibri"/>
          <w:sz w:val="28"/>
          <w:szCs w:val="28"/>
        </w:rPr>
        <w:t>адресою</w:t>
      </w:r>
      <w:proofErr w:type="spellEnd"/>
      <w:r w:rsidR="00AD1002" w:rsidRPr="00A5735D">
        <w:rPr>
          <w:rFonts w:eastAsia="Calibri"/>
          <w:sz w:val="28"/>
          <w:szCs w:val="28"/>
        </w:rPr>
        <w:t>: Чернігівська область, м. Прилуки, вул. Індустріальна, 7 Товариством з обмеженою відповідальністю «</w:t>
      </w:r>
      <w:proofErr w:type="spellStart"/>
      <w:r w:rsidR="00AD1002" w:rsidRPr="00A5735D">
        <w:rPr>
          <w:rFonts w:eastAsia="Calibri"/>
          <w:sz w:val="28"/>
          <w:szCs w:val="28"/>
        </w:rPr>
        <w:t>Деснаспецавтосервіс</w:t>
      </w:r>
      <w:proofErr w:type="spellEnd"/>
      <w:r w:rsidR="00AD1002" w:rsidRPr="00A5735D">
        <w:rPr>
          <w:rFonts w:eastAsia="Calibri"/>
          <w:sz w:val="28"/>
          <w:szCs w:val="28"/>
        </w:rPr>
        <w:t>»;</w:t>
      </w:r>
    </w:p>
    <w:p w14:paraId="06B190B9" w14:textId="421B2DF8" w:rsidR="00AD1002" w:rsidRPr="00A5735D" w:rsidRDefault="00AD1002" w:rsidP="00AD1002">
      <w:pPr>
        <w:pStyle w:val="1"/>
        <w:rPr>
          <w:rFonts w:eastAsia="Calibri"/>
          <w:sz w:val="28"/>
          <w:szCs w:val="28"/>
        </w:rPr>
      </w:pPr>
      <w:r w:rsidRPr="00A5735D">
        <w:rPr>
          <w:rFonts w:eastAsia="Calibri"/>
          <w:sz w:val="28"/>
          <w:szCs w:val="28"/>
        </w:rPr>
        <w:lastRenderedPageBreak/>
        <w:t xml:space="preserve">         </w:t>
      </w:r>
      <w:r w:rsidR="00920226">
        <w:rPr>
          <w:rFonts w:eastAsia="Calibri"/>
          <w:sz w:val="28"/>
          <w:szCs w:val="28"/>
        </w:rPr>
        <w:t>26.02.2026 року</w:t>
      </w:r>
      <w:r w:rsidRPr="00A5735D">
        <w:rPr>
          <w:rFonts w:eastAsia="Calibri"/>
          <w:sz w:val="28"/>
          <w:szCs w:val="28"/>
        </w:rPr>
        <w:t xml:space="preserve"> Господарський суд Чернігівської області виніс ухвалу</w:t>
      </w:r>
      <w:r w:rsidR="007E7B8A" w:rsidRPr="00A5735D">
        <w:rPr>
          <w:rFonts w:eastAsia="Calibri"/>
          <w:sz w:val="28"/>
          <w:szCs w:val="28"/>
        </w:rPr>
        <w:t>, якою відкрив провадження</w:t>
      </w:r>
      <w:r w:rsidRPr="00A5735D">
        <w:rPr>
          <w:rFonts w:eastAsia="Calibri"/>
          <w:sz w:val="28"/>
          <w:szCs w:val="28"/>
        </w:rPr>
        <w:t xml:space="preserve"> у справі № 927/167/26 за позовом Прилуцької окружної прокуратури в інтересах держави в особі Прилуцької міської ради Чернігівської області до ТОВ «</w:t>
      </w:r>
      <w:proofErr w:type="spellStart"/>
      <w:r w:rsidRPr="00A5735D">
        <w:rPr>
          <w:rFonts w:eastAsia="Calibri"/>
          <w:sz w:val="28"/>
          <w:szCs w:val="28"/>
        </w:rPr>
        <w:t>Деснаспецавтосервіс</w:t>
      </w:r>
      <w:proofErr w:type="spellEnd"/>
      <w:r w:rsidRPr="00A5735D">
        <w:rPr>
          <w:rFonts w:eastAsia="Calibri"/>
          <w:sz w:val="28"/>
          <w:szCs w:val="28"/>
        </w:rPr>
        <w:t xml:space="preserve">», у якому Прилуцька окружна прокуратура просить суд визнати за територіальною громадою </w:t>
      </w:r>
      <w:r w:rsidR="00920226">
        <w:rPr>
          <w:rFonts w:eastAsia="Calibri"/>
          <w:sz w:val="28"/>
          <w:szCs w:val="28"/>
        </w:rPr>
        <w:t xml:space="preserve">                             </w:t>
      </w:r>
      <w:r w:rsidRPr="00A5735D">
        <w:rPr>
          <w:rFonts w:eastAsia="Calibri"/>
          <w:sz w:val="28"/>
          <w:szCs w:val="28"/>
        </w:rPr>
        <w:t xml:space="preserve">м. Прилуки в особі Прилуцької міської ради Чернігівської області (код ЄДРПОУ 34209057) право власності на самочинно збудований об’єкт нерухомого майна багатоквартирний житловий будинок ІІ черги на 30 квартир площею </w:t>
      </w:r>
      <w:r w:rsidR="00920226">
        <w:rPr>
          <w:rFonts w:eastAsia="Calibri"/>
          <w:sz w:val="28"/>
          <w:szCs w:val="28"/>
        </w:rPr>
        <w:t xml:space="preserve">                       </w:t>
      </w:r>
      <w:r w:rsidRPr="00A5735D">
        <w:rPr>
          <w:rFonts w:eastAsia="Calibri"/>
          <w:sz w:val="28"/>
          <w:szCs w:val="28"/>
        </w:rPr>
        <w:t xml:space="preserve">2313,90 </w:t>
      </w:r>
      <w:proofErr w:type="spellStart"/>
      <w:r w:rsidRPr="00A5735D">
        <w:rPr>
          <w:rFonts w:eastAsia="Calibri"/>
          <w:sz w:val="28"/>
          <w:szCs w:val="28"/>
        </w:rPr>
        <w:t>кв</w:t>
      </w:r>
      <w:proofErr w:type="spellEnd"/>
      <w:r w:rsidRPr="00A5735D">
        <w:rPr>
          <w:rFonts w:eastAsia="Calibri"/>
          <w:sz w:val="28"/>
          <w:szCs w:val="28"/>
        </w:rPr>
        <w:t>.</w:t>
      </w:r>
      <w:r w:rsidR="00920226">
        <w:rPr>
          <w:rFonts w:eastAsia="Calibri"/>
          <w:sz w:val="28"/>
          <w:szCs w:val="28"/>
        </w:rPr>
        <w:t xml:space="preserve"> </w:t>
      </w:r>
      <w:r w:rsidRPr="00A5735D">
        <w:rPr>
          <w:rFonts w:eastAsia="Calibri"/>
          <w:sz w:val="28"/>
          <w:szCs w:val="28"/>
        </w:rPr>
        <w:t>м по вул. Індустріальна, 7, м. Прилуки Чернігівської області</w:t>
      </w:r>
      <w:r w:rsidR="007E7B8A" w:rsidRPr="00A5735D">
        <w:rPr>
          <w:rFonts w:eastAsia="Calibri"/>
          <w:sz w:val="28"/>
          <w:szCs w:val="28"/>
        </w:rPr>
        <w:t>;</w:t>
      </w:r>
    </w:p>
    <w:p w14:paraId="6509C9DE" w14:textId="60381819" w:rsidR="007E7B8A" w:rsidRPr="00920226" w:rsidRDefault="007E7B8A" w:rsidP="00AD1002">
      <w:pPr>
        <w:pStyle w:val="1"/>
        <w:rPr>
          <w:rFonts w:eastAsia="Calibri"/>
          <w:sz w:val="28"/>
          <w:szCs w:val="28"/>
        </w:rPr>
      </w:pPr>
      <w:r w:rsidRPr="00920226">
        <w:rPr>
          <w:rFonts w:eastAsia="Calibri"/>
          <w:sz w:val="28"/>
          <w:szCs w:val="28"/>
        </w:rPr>
        <w:t xml:space="preserve">         згідно </w:t>
      </w:r>
      <w:r w:rsidR="00920226">
        <w:rPr>
          <w:rFonts w:eastAsia="Calibri"/>
          <w:sz w:val="28"/>
          <w:szCs w:val="28"/>
        </w:rPr>
        <w:t>з частиною шостою статті</w:t>
      </w:r>
      <w:r w:rsidRPr="00920226">
        <w:rPr>
          <w:rFonts w:eastAsia="Calibri"/>
          <w:sz w:val="28"/>
          <w:szCs w:val="28"/>
        </w:rPr>
        <w:t xml:space="preserve"> 376 Цивільного кодексу України особа, яка здійснила самочинне будівництво, має право на відшкодування витрат на будівництво, якщо право власності на нерухоме майно визнано за власником (користувачем) земельної ділянки, на якій воно розміщене</w:t>
      </w:r>
    </w:p>
    <w:p w14:paraId="4392407C" w14:textId="5EDDCD01" w:rsidR="00AD1002" w:rsidRPr="00920226" w:rsidRDefault="007E7B8A" w:rsidP="00AD1002">
      <w:pPr>
        <w:pStyle w:val="1"/>
        <w:rPr>
          <w:rFonts w:eastAsia="Calibri"/>
          <w:sz w:val="28"/>
          <w:szCs w:val="28"/>
        </w:rPr>
      </w:pPr>
      <w:r w:rsidRPr="00920226">
        <w:rPr>
          <w:rFonts w:eastAsia="Calibri"/>
          <w:sz w:val="28"/>
          <w:szCs w:val="28"/>
        </w:rPr>
        <w:t xml:space="preserve">         у бюджеті територіальної громади м. Прилуки кошт</w:t>
      </w:r>
      <w:r w:rsidR="00267D7A" w:rsidRPr="00920226">
        <w:rPr>
          <w:rFonts w:eastAsia="Calibri"/>
          <w:sz w:val="28"/>
          <w:szCs w:val="28"/>
        </w:rPr>
        <w:t>и</w:t>
      </w:r>
      <w:r w:rsidRPr="00920226">
        <w:rPr>
          <w:rFonts w:eastAsia="Calibri"/>
          <w:sz w:val="28"/>
          <w:szCs w:val="28"/>
        </w:rPr>
        <w:t>, необхідн</w:t>
      </w:r>
      <w:r w:rsidR="00267D7A" w:rsidRPr="00920226">
        <w:rPr>
          <w:rFonts w:eastAsia="Calibri"/>
          <w:sz w:val="28"/>
          <w:szCs w:val="28"/>
        </w:rPr>
        <w:t>і</w:t>
      </w:r>
      <w:r w:rsidRPr="00920226">
        <w:rPr>
          <w:rFonts w:eastAsia="Calibri"/>
          <w:sz w:val="28"/>
          <w:szCs w:val="28"/>
        </w:rPr>
        <w:t xml:space="preserve"> для відшкодування витрат, понесених Товариством з обмеженою відповідальністю «</w:t>
      </w:r>
      <w:proofErr w:type="spellStart"/>
      <w:r w:rsidRPr="00920226">
        <w:rPr>
          <w:rFonts w:eastAsia="Calibri"/>
          <w:sz w:val="28"/>
          <w:szCs w:val="28"/>
        </w:rPr>
        <w:t>Деснаспецавтосервіс</w:t>
      </w:r>
      <w:proofErr w:type="spellEnd"/>
      <w:r w:rsidRPr="00920226">
        <w:rPr>
          <w:rFonts w:eastAsia="Calibri"/>
          <w:sz w:val="28"/>
          <w:szCs w:val="28"/>
        </w:rPr>
        <w:t xml:space="preserve">» на добудову 70 квартирного житлового будинку (ІІ </w:t>
      </w:r>
      <w:r w:rsidR="00920226">
        <w:rPr>
          <w:rFonts w:eastAsia="Calibri"/>
          <w:sz w:val="28"/>
          <w:szCs w:val="28"/>
        </w:rPr>
        <w:t xml:space="preserve">черга на 30 квартир) за </w:t>
      </w:r>
      <w:proofErr w:type="spellStart"/>
      <w:r w:rsidR="00920226">
        <w:rPr>
          <w:rFonts w:eastAsia="Calibri"/>
          <w:sz w:val="28"/>
          <w:szCs w:val="28"/>
        </w:rPr>
        <w:t>адресою</w:t>
      </w:r>
      <w:proofErr w:type="spellEnd"/>
      <w:r w:rsidRPr="00920226">
        <w:rPr>
          <w:rFonts w:eastAsia="Calibri"/>
          <w:sz w:val="28"/>
          <w:szCs w:val="28"/>
        </w:rPr>
        <w:t xml:space="preserve">: Чернігівська область, м. Прилуки по </w:t>
      </w:r>
      <w:r w:rsidR="00920226">
        <w:rPr>
          <w:rFonts w:eastAsia="Calibri"/>
          <w:sz w:val="28"/>
          <w:szCs w:val="28"/>
        </w:rPr>
        <w:t xml:space="preserve">                                         </w:t>
      </w:r>
      <w:r w:rsidRPr="00920226">
        <w:rPr>
          <w:rFonts w:eastAsia="Calibri"/>
          <w:sz w:val="28"/>
          <w:szCs w:val="28"/>
        </w:rPr>
        <w:t xml:space="preserve">вул. Індустріальна, 7, </w:t>
      </w:r>
      <w:r w:rsidR="00A2065E" w:rsidRPr="00920226">
        <w:rPr>
          <w:rFonts w:eastAsia="Calibri"/>
          <w:sz w:val="28"/>
          <w:szCs w:val="28"/>
        </w:rPr>
        <w:t>відсутні;</w:t>
      </w:r>
    </w:p>
    <w:p w14:paraId="5CC0B208" w14:textId="1BC5521F" w:rsidR="00A17C3B" w:rsidRPr="00A5735D" w:rsidRDefault="00A17C3B" w:rsidP="00AD1002">
      <w:pPr>
        <w:pStyle w:val="1"/>
        <w:rPr>
          <w:rFonts w:eastAsia="Calibri"/>
          <w:sz w:val="28"/>
          <w:szCs w:val="28"/>
        </w:rPr>
      </w:pPr>
      <w:r w:rsidRPr="00A5735D">
        <w:rPr>
          <w:rFonts w:eastAsia="Calibri"/>
          <w:sz w:val="28"/>
          <w:szCs w:val="28"/>
        </w:rPr>
        <w:t xml:space="preserve">         </w:t>
      </w:r>
      <w:r w:rsidR="00920226">
        <w:rPr>
          <w:rFonts w:eastAsia="Calibri"/>
          <w:sz w:val="28"/>
          <w:szCs w:val="28"/>
        </w:rPr>
        <w:t>згідно з частиною першою статті</w:t>
      </w:r>
      <w:r w:rsidRPr="00A5735D">
        <w:rPr>
          <w:rFonts w:eastAsia="Calibri"/>
          <w:sz w:val="28"/>
          <w:szCs w:val="28"/>
        </w:rPr>
        <w:t xml:space="preserve"> 526 Цивільного кодексу України зобов'язання має виконуватися належним чином відповідно до умов договору та вимог цього Кодексу, інших актів цивільного законодавства, а за відсутності таких умов та вимог - відповідно до звичаїв ділового обороту або інших вимог, що звичайно ставляться;</w:t>
      </w:r>
    </w:p>
    <w:p w14:paraId="677AC6B4" w14:textId="0ECB4492" w:rsidR="00092C09" w:rsidRPr="00A5735D" w:rsidRDefault="00092C09" w:rsidP="00AD1002">
      <w:pPr>
        <w:pStyle w:val="1"/>
        <w:rPr>
          <w:rFonts w:eastAsia="Calibri"/>
          <w:sz w:val="28"/>
          <w:szCs w:val="28"/>
        </w:rPr>
      </w:pPr>
      <w:r w:rsidRPr="00A5735D">
        <w:rPr>
          <w:rFonts w:eastAsia="Calibri"/>
          <w:sz w:val="28"/>
          <w:szCs w:val="28"/>
        </w:rPr>
        <w:t xml:space="preserve">         згідно </w:t>
      </w:r>
      <w:r w:rsidR="00920226">
        <w:rPr>
          <w:rFonts w:eastAsia="Calibri"/>
          <w:sz w:val="28"/>
          <w:szCs w:val="28"/>
        </w:rPr>
        <w:t xml:space="preserve">з частиною другою статті </w:t>
      </w:r>
      <w:r w:rsidRPr="00A5735D">
        <w:rPr>
          <w:rFonts w:eastAsia="Calibri"/>
          <w:sz w:val="28"/>
          <w:szCs w:val="28"/>
        </w:rPr>
        <w:t>382 Цивільного кодексу України усі власники квартир та нежитлових приміщень у багатоквартирному будинку є співвласниками на праві спільної сумісної власності спільного майна багатоквартирного будинку. Спільним майном багатоквартирного будинку є приміщення загального користування (у тому числі допоміжні), несучі, огороджувальні та несуче-огороджувальні конструкції будинку, механічне, електричне, сантехнічне та інше обладнання всередині або за межами будинку, яке обслуговує більше одного житлового або нежитлового приміщення, а також будівлі і споруди, які призначені для задоволення потреб усіх співвласників багатоквартирного будинку та розташовані на прибудинковій території, а також права на земельну ділянку, на якій розташований багатоквартирний будинок та його прибудинкова територія, у разі державної реєстрації таких прав;</w:t>
      </w:r>
    </w:p>
    <w:p w14:paraId="0230268E" w14:textId="33C1924C" w:rsidR="00A0580A" w:rsidRPr="00A5735D" w:rsidRDefault="00A2065E" w:rsidP="00A17C3B">
      <w:pPr>
        <w:pStyle w:val="1"/>
        <w:rPr>
          <w:rFonts w:eastAsia="Calibri"/>
          <w:sz w:val="28"/>
          <w:szCs w:val="28"/>
        </w:rPr>
      </w:pPr>
      <w:r w:rsidRPr="00A5735D">
        <w:rPr>
          <w:rFonts w:eastAsia="Calibri"/>
          <w:sz w:val="28"/>
          <w:szCs w:val="28"/>
        </w:rPr>
        <w:t xml:space="preserve">         </w:t>
      </w:r>
      <w:r w:rsidR="00A0580A" w:rsidRPr="00A5735D">
        <w:rPr>
          <w:rFonts w:eastAsia="Calibri"/>
          <w:sz w:val="28"/>
          <w:szCs w:val="28"/>
        </w:rPr>
        <w:t xml:space="preserve">Сторони бажають врегулювати спір між собою шляхом </w:t>
      </w:r>
      <w:r w:rsidR="00036CDE" w:rsidRPr="00A5735D">
        <w:rPr>
          <w:rFonts w:eastAsia="Calibri"/>
          <w:sz w:val="28"/>
          <w:szCs w:val="28"/>
        </w:rPr>
        <w:t>укладення мирової угоди</w:t>
      </w:r>
      <w:r w:rsidR="00713A61">
        <w:rPr>
          <w:rFonts w:eastAsia="Calibri"/>
          <w:sz w:val="28"/>
          <w:szCs w:val="28"/>
        </w:rPr>
        <w:t>;</w:t>
      </w:r>
      <w:r w:rsidR="00A0580A" w:rsidRPr="00A5735D">
        <w:rPr>
          <w:rFonts w:eastAsia="Calibri"/>
          <w:sz w:val="28"/>
          <w:szCs w:val="28"/>
        </w:rPr>
        <w:t xml:space="preserve"> керуючись статтями 192, 193 Господарського процесуального кодексу України, домовились про наступне:</w:t>
      </w:r>
    </w:p>
    <w:p w14:paraId="0C43C086" w14:textId="77777777" w:rsidR="008778C3" w:rsidRPr="00A5735D" w:rsidRDefault="008778C3" w:rsidP="00A17C3B">
      <w:pPr>
        <w:pStyle w:val="1"/>
        <w:rPr>
          <w:rFonts w:eastAsia="Calibri"/>
          <w:sz w:val="28"/>
          <w:szCs w:val="28"/>
        </w:rPr>
      </w:pPr>
    </w:p>
    <w:p w14:paraId="0B416366" w14:textId="77777777" w:rsidR="00454F0B" w:rsidRPr="00A5735D" w:rsidRDefault="00A17C3B" w:rsidP="00454F0B">
      <w:pPr>
        <w:pStyle w:val="1"/>
        <w:numPr>
          <w:ilvl w:val="0"/>
          <w:numId w:val="2"/>
        </w:numPr>
        <w:ind w:left="993"/>
        <w:rPr>
          <w:bCs/>
          <w:sz w:val="28"/>
          <w:szCs w:val="28"/>
        </w:rPr>
      </w:pPr>
      <w:r w:rsidRPr="00A5735D">
        <w:rPr>
          <w:bCs/>
          <w:sz w:val="28"/>
          <w:szCs w:val="28"/>
        </w:rPr>
        <w:t xml:space="preserve">Визнаючи необхідність неухильного дотримання обома Сторонами </w:t>
      </w:r>
      <w:r w:rsidR="0004115D" w:rsidRPr="00A5735D">
        <w:rPr>
          <w:bCs/>
          <w:sz w:val="28"/>
          <w:szCs w:val="28"/>
        </w:rPr>
        <w:t xml:space="preserve">умов </w:t>
      </w:r>
    </w:p>
    <w:p w14:paraId="1E3D8B3B" w14:textId="08C19F2D" w:rsidR="0004115D" w:rsidRPr="00A5735D" w:rsidRDefault="0004115D" w:rsidP="00454F0B">
      <w:pPr>
        <w:pStyle w:val="1"/>
        <w:ind w:left="142"/>
        <w:rPr>
          <w:bCs/>
          <w:sz w:val="28"/>
          <w:szCs w:val="28"/>
        </w:rPr>
      </w:pPr>
      <w:r w:rsidRPr="00A5735D">
        <w:rPr>
          <w:bCs/>
          <w:sz w:val="28"/>
          <w:szCs w:val="28"/>
        </w:rPr>
        <w:t xml:space="preserve">укладеного між ними договору на пайову участь у будівництві житла за </w:t>
      </w:r>
      <w:proofErr w:type="spellStart"/>
      <w:r w:rsidRPr="00A5735D">
        <w:rPr>
          <w:bCs/>
          <w:sz w:val="28"/>
          <w:szCs w:val="28"/>
        </w:rPr>
        <w:t>адресою</w:t>
      </w:r>
      <w:proofErr w:type="spellEnd"/>
      <w:r w:rsidRPr="00A5735D">
        <w:rPr>
          <w:bCs/>
          <w:sz w:val="28"/>
          <w:szCs w:val="28"/>
        </w:rPr>
        <w:t>: Чернігівська область, м. Прилуки, вул. Індустріальна, 7, від 21.09.2015 року</w:t>
      </w:r>
      <w:r w:rsidR="006625F3" w:rsidRPr="00A5735D">
        <w:rPr>
          <w:bCs/>
          <w:sz w:val="28"/>
          <w:szCs w:val="28"/>
        </w:rPr>
        <w:t xml:space="preserve">, в рамках виконання якого Прилуцька міська рада Чернігівської області передала </w:t>
      </w:r>
      <w:r w:rsidR="006625F3" w:rsidRPr="00A5735D">
        <w:rPr>
          <w:rFonts w:eastAsia="Calibri"/>
          <w:sz w:val="28"/>
          <w:szCs w:val="28"/>
        </w:rPr>
        <w:t xml:space="preserve">незавершене будівництво 70 квартирного житлового будинку (ІІ </w:t>
      </w:r>
      <w:r w:rsidR="00920226">
        <w:rPr>
          <w:rFonts w:eastAsia="Calibri"/>
          <w:sz w:val="28"/>
          <w:szCs w:val="28"/>
        </w:rPr>
        <w:t xml:space="preserve">черга </w:t>
      </w:r>
      <w:r w:rsidR="00920226">
        <w:rPr>
          <w:rFonts w:eastAsia="Calibri"/>
          <w:sz w:val="28"/>
          <w:szCs w:val="28"/>
        </w:rPr>
        <w:lastRenderedPageBreak/>
        <w:t xml:space="preserve">на 30 квартир) за </w:t>
      </w:r>
      <w:proofErr w:type="spellStart"/>
      <w:r w:rsidR="00920226">
        <w:rPr>
          <w:rFonts w:eastAsia="Calibri"/>
          <w:sz w:val="28"/>
          <w:szCs w:val="28"/>
        </w:rPr>
        <w:t>адресою</w:t>
      </w:r>
      <w:proofErr w:type="spellEnd"/>
      <w:r w:rsidR="006625F3" w:rsidRPr="00A5735D">
        <w:rPr>
          <w:rFonts w:eastAsia="Calibri"/>
          <w:sz w:val="28"/>
          <w:szCs w:val="28"/>
        </w:rPr>
        <w:t xml:space="preserve">: Чернігівська область, м. Прилуки по </w:t>
      </w:r>
      <w:r w:rsidR="00920226">
        <w:rPr>
          <w:rFonts w:eastAsia="Calibri"/>
          <w:sz w:val="28"/>
          <w:szCs w:val="28"/>
        </w:rPr>
        <w:t xml:space="preserve">                                       </w:t>
      </w:r>
      <w:r w:rsidR="006625F3" w:rsidRPr="00A5735D">
        <w:rPr>
          <w:rFonts w:eastAsia="Calibri"/>
          <w:sz w:val="28"/>
          <w:szCs w:val="28"/>
        </w:rPr>
        <w:t>вул. Індустріальна, 7, яке належить територіальній громаді міста, у технічному стані 35% готовності, а ТОВ «</w:t>
      </w:r>
      <w:proofErr w:type="spellStart"/>
      <w:r w:rsidR="006625F3" w:rsidRPr="00A5735D">
        <w:rPr>
          <w:rFonts w:eastAsia="Calibri"/>
          <w:sz w:val="28"/>
          <w:szCs w:val="28"/>
        </w:rPr>
        <w:t>Деснаспецавтосервіс</w:t>
      </w:r>
      <w:proofErr w:type="spellEnd"/>
      <w:r w:rsidR="006625F3" w:rsidRPr="00A5735D">
        <w:rPr>
          <w:rFonts w:eastAsia="Calibri"/>
          <w:sz w:val="28"/>
          <w:szCs w:val="28"/>
        </w:rPr>
        <w:t>» здійснило його добудову,</w:t>
      </w:r>
      <w:r w:rsidRPr="00A5735D">
        <w:rPr>
          <w:bCs/>
          <w:sz w:val="28"/>
          <w:szCs w:val="28"/>
        </w:rPr>
        <w:t xml:space="preserve"> Сторони домовились про наступний розподіл квартир у 70 квартирному житловому будинку (ІІ черга на 30 квартир) за </w:t>
      </w:r>
      <w:proofErr w:type="spellStart"/>
      <w:r w:rsidRPr="00A5735D">
        <w:rPr>
          <w:bCs/>
          <w:sz w:val="28"/>
          <w:szCs w:val="28"/>
        </w:rPr>
        <w:t>адресою</w:t>
      </w:r>
      <w:proofErr w:type="spellEnd"/>
      <w:r w:rsidRPr="00A5735D">
        <w:rPr>
          <w:bCs/>
          <w:sz w:val="28"/>
          <w:szCs w:val="28"/>
        </w:rPr>
        <w:t xml:space="preserve"> Чернігівська область, м. Прилуки, вул. Індустріальна, 7, а саме : </w:t>
      </w:r>
    </w:p>
    <w:p w14:paraId="3A1329E5" w14:textId="77777777" w:rsidR="00036CDE" w:rsidRPr="00A5735D" w:rsidRDefault="00036CDE" w:rsidP="00A17C3B">
      <w:pPr>
        <w:pStyle w:val="1"/>
        <w:rPr>
          <w:rFonts w:eastAsia="Calibri"/>
          <w:sz w:val="28"/>
          <w:szCs w:val="28"/>
        </w:rPr>
      </w:pPr>
    </w:p>
    <w:p w14:paraId="0C3B0E20" w14:textId="01521759" w:rsidR="0004115D" w:rsidRPr="00A5735D" w:rsidRDefault="00552807" w:rsidP="00713A61">
      <w:pPr>
        <w:pStyle w:val="1"/>
        <w:ind w:firstLine="567"/>
        <w:rPr>
          <w:bCs/>
          <w:sz w:val="28"/>
          <w:szCs w:val="28"/>
        </w:rPr>
      </w:pPr>
      <w:r>
        <w:rPr>
          <w:bCs/>
          <w:sz w:val="28"/>
          <w:szCs w:val="28"/>
        </w:rPr>
        <w:t xml:space="preserve">1.1. </w:t>
      </w:r>
      <w:r w:rsidR="0004115D" w:rsidRPr="00A5735D">
        <w:rPr>
          <w:bCs/>
          <w:sz w:val="28"/>
          <w:szCs w:val="28"/>
        </w:rPr>
        <w:t xml:space="preserve">Власністю </w:t>
      </w:r>
      <w:r w:rsidR="00A17C3B" w:rsidRPr="00A5735D">
        <w:rPr>
          <w:bCs/>
          <w:sz w:val="28"/>
          <w:szCs w:val="28"/>
        </w:rPr>
        <w:t xml:space="preserve">Позивача - </w:t>
      </w:r>
      <w:r w:rsidR="0004115D" w:rsidRPr="00A5735D">
        <w:rPr>
          <w:bCs/>
          <w:sz w:val="28"/>
          <w:szCs w:val="28"/>
        </w:rPr>
        <w:t xml:space="preserve">Прилуцької міської ради </w:t>
      </w:r>
      <w:r w:rsidR="00A17C3B" w:rsidRPr="00A5735D">
        <w:rPr>
          <w:bCs/>
          <w:sz w:val="28"/>
          <w:szCs w:val="28"/>
        </w:rPr>
        <w:t xml:space="preserve">Чернігівської області </w:t>
      </w:r>
      <w:r w:rsidR="0004115D" w:rsidRPr="00A5735D">
        <w:rPr>
          <w:bCs/>
          <w:sz w:val="28"/>
          <w:szCs w:val="28"/>
        </w:rPr>
        <w:t xml:space="preserve">є наступні 15 квартир : </w:t>
      </w:r>
    </w:p>
    <w:p w14:paraId="509987EA" w14:textId="77777777" w:rsidR="0004115D" w:rsidRPr="00A5735D" w:rsidRDefault="0004115D" w:rsidP="00713A61">
      <w:pPr>
        <w:pStyle w:val="1"/>
        <w:ind w:firstLine="567"/>
        <w:rPr>
          <w:bCs/>
          <w:sz w:val="28"/>
          <w:szCs w:val="28"/>
        </w:rPr>
      </w:pPr>
    </w:p>
    <w:p w14:paraId="50F1A1EF" w14:textId="34227B2A" w:rsidR="00713A61" w:rsidRDefault="0004115D" w:rsidP="00034E4D">
      <w:pPr>
        <w:pStyle w:val="1"/>
        <w:ind w:firstLine="567"/>
        <w:rPr>
          <w:bCs/>
          <w:sz w:val="28"/>
          <w:szCs w:val="28"/>
        </w:rPr>
      </w:pPr>
      <w:r w:rsidRPr="00A5735D">
        <w:rPr>
          <w:bCs/>
          <w:sz w:val="28"/>
          <w:szCs w:val="28"/>
        </w:rPr>
        <w:t xml:space="preserve">1)  Квартира № 1 двокімнатна, 1 поверх, загальною площею 50,5 </w:t>
      </w:r>
      <w:proofErr w:type="spellStart"/>
      <w:r w:rsidRPr="00A5735D">
        <w:rPr>
          <w:bCs/>
          <w:sz w:val="28"/>
          <w:szCs w:val="28"/>
        </w:rPr>
        <w:t>к</w:t>
      </w:r>
      <w:r w:rsidR="00920226">
        <w:rPr>
          <w:bCs/>
          <w:sz w:val="28"/>
          <w:szCs w:val="28"/>
        </w:rPr>
        <w:t>в</w:t>
      </w:r>
      <w:proofErr w:type="spellEnd"/>
      <w:r w:rsidR="00920226">
        <w:rPr>
          <w:bCs/>
          <w:sz w:val="28"/>
          <w:szCs w:val="28"/>
        </w:rPr>
        <w:t xml:space="preserve">. м, житловою площею 27,9 </w:t>
      </w:r>
      <w:proofErr w:type="spellStart"/>
      <w:r w:rsidR="00920226">
        <w:rPr>
          <w:bCs/>
          <w:sz w:val="28"/>
          <w:szCs w:val="28"/>
        </w:rPr>
        <w:t>кв</w:t>
      </w:r>
      <w:proofErr w:type="spellEnd"/>
      <w:r w:rsidR="00920226">
        <w:rPr>
          <w:bCs/>
          <w:sz w:val="28"/>
          <w:szCs w:val="28"/>
        </w:rPr>
        <w:t>. м</w:t>
      </w:r>
      <w:r w:rsidRPr="00A5735D">
        <w:rPr>
          <w:bCs/>
          <w:sz w:val="28"/>
          <w:szCs w:val="28"/>
        </w:rPr>
        <w:t>, ідентифікатор об’єкта нерухомого майна: 01.3240828.5057234.20251124.76.5402.17 (реєстраційний номер у Реєстрі будівельної діяльності: ТІ01:6032-5440-0096-7943);</w:t>
      </w:r>
    </w:p>
    <w:p w14:paraId="04EADBD8" w14:textId="78EA040F" w:rsidR="00713A61" w:rsidRDefault="0004115D" w:rsidP="00034E4D">
      <w:pPr>
        <w:pStyle w:val="1"/>
        <w:ind w:firstLine="567"/>
        <w:rPr>
          <w:bCs/>
          <w:sz w:val="28"/>
          <w:szCs w:val="28"/>
        </w:rPr>
      </w:pPr>
      <w:r w:rsidRPr="00A5735D">
        <w:rPr>
          <w:bCs/>
          <w:sz w:val="28"/>
          <w:szCs w:val="28"/>
        </w:rPr>
        <w:t xml:space="preserve">2) Квартира № 3 двокімнатна, 2 поверх, загальною площею 50,0 </w:t>
      </w:r>
      <w:proofErr w:type="spellStart"/>
      <w:r w:rsidRPr="00A5735D">
        <w:rPr>
          <w:bCs/>
          <w:sz w:val="28"/>
          <w:szCs w:val="28"/>
        </w:rPr>
        <w:t>кв</w:t>
      </w:r>
      <w:proofErr w:type="spellEnd"/>
      <w:r w:rsidRPr="00A5735D">
        <w:rPr>
          <w:bCs/>
          <w:sz w:val="28"/>
          <w:szCs w:val="28"/>
        </w:rPr>
        <w:t>.</w:t>
      </w:r>
      <w:r w:rsidR="00552807">
        <w:rPr>
          <w:bCs/>
          <w:sz w:val="28"/>
          <w:szCs w:val="28"/>
        </w:rPr>
        <w:t xml:space="preserve"> </w:t>
      </w:r>
      <w:r w:rsidRPr="00A5735D">
        <w:rPr>
          <w:bCs/>
          <w:sz w:val="28"/>
          <w:szCs w:val="28"/>
        </w:rPr>
        <w:t xml:space="preserve">м, житловою площею 27,6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ідентифікатор об’єкта нерухомого майна: 01.3240828.5057234.20251124.76.8079.39 (реєстраційний номер у Реєстрі будівельної діяльності: ТІ01:6051-4346-5125-6146);</w:t>
      </w:r>
    </w:p>
    <w:p w14:paraId="64359C99" w14:textId="495EE64C" w:rsidR="0004115D" w:rsidRPr="00A5735D" w:rsidRDefault="0004115D" w:rsidP="00034E4D">
      <w:pPr>
        <w:pStyle w:val="1"/>
        <w:ind w:firstLine="567"/>
        <w:rPr>
          <w:bCs/>
          <w:sz w:val="28"/>
          <w:szCs w:val="28"/>
        </w:rPr>
      </w:pPr>
      <w:r w:rsidRPr="00A5735D">
        <w:rPr>
          <w:bCs/>
          <w:sz w:val="28"/>
          <w:szCs w:val="28"/>
        </w:rPr>
        <w:t xml:space="preserve">3) Квартира № 5 двокімнатна, 3 поверх, загальною площею 49,8 </w:t>
      </w:r>
      <w:proofErr w:type="spellStart"/>
      <w:r w:rsidRPr="00A5735D">
        <w:rPr>
          <w:bCs/>
          <w:sz w:val="28"/>
          <w:szCs w:val="28"/>
        </w:rPr>
        <w:t>к</w:t>
      </w:r>
      <w:r w:rsidR="00552807">
        <w:rPr>
          <w:bCs/>
          <w:sz w:val="28"/>
          <w:szCs w:val="28"/>
        </w:rPr>
        <w:t>в</w:t>
      </w:r>
      <w:proofErr w:type="spellEnd"/>
      <w:r w:rsidR="00552807">
        <w:rPr>
          <w:bCs/>
          <w:sz w:val="28"/>
          <w:szCs w:val="28"/>
        </w:rPr>
        <w:t xml:space="preserve">. м, житловою площею 27,6 </w:t>
      </w:r>
      <w:proofErr w:type="spellStart"/>
      <w:r w:rsidR="00552807">
        <w:rPr>
          <w:bCs/>
          <w:sz w:val="28"/>
          <w:szCs w:val="28"/>
        </w:rPr>
        <w:t>кв</w:t>
      </w:r>
      <w:proofErr w:type="spellEnd"/>
      <w:r w:rsidR="00552807">
        <w:rPr>
          <w:bCs/>
          <w:sz w:val="28"/>
          <w:szCs w:val="28"/>
        </w:rPr>
        <w:t>. м</w:t>
      </w:r>
      <w:r w:rsidRPr="00A5735D">
        <w:rPr>
          <w:bCs/>
          <w:sz w:val="28"/>
          <w:szCs w:val="28"/>
        </w:rPr>
        <w:t>, ідентифікатор об’єкта нерухомого майна: 01.3240828.5057234.20251124.76.5518.02 (реєстраційний номер у Реєстрі будівельної діяльності: ТІ01:6066-6826-0724-1135);</w:t>
      </w:r>
    </w:p>
    <w:p w14:paraId="3D2E9724" w14:textId="698866DD" w:rsidR="00713A61" w:rsidRDefault="0004115D" w:rsidP="00034E4D">
      <w:pPr>
        <w:pStyle w:val="1"/>
        <w:ind w:firstLine="567"/>
        <w:rPr>
          <w:bCs/>
          <w:sz w:val="28"/>
          <w:szCs w:val="28"/>
        </w:rPr>
      </w:pPr>
      <w:r w:rsidRPr="00A5735D">
        <w:rPr>
          <w:bCs/>
          <w:sz w:val="28"/>
          <w:szCs w:val="28"/>
        </w:rPr>
        <w:t xml:space="preserve">4) Квартира № 7 двокімнатна, 4 поверх, загальною площею 50,1 </w:t>
      </w:r>
      <w:proofErr w:type="spellStart"/>
      <w:r w:rsidRPr="00A5735D">
        <w:rPr>
          <w:bCs/>
          <w:sz w:val="28"/>
          <w:szCs w:val="28"/>
        </w:rPr>
        <w:t>кв</w:t>
      </w:r>
      <w:proofErr w:type="spellEnd"/>
      <w:r w:rsidRPr="00A5735D">
        <w:rPr>
          <w:bCs/>
          <w:sz w:val="28"/>
          <w:szCs w:val="28"/>
        </w:rPr>
        <w:t>.</w:t>
      </w:r>
      <w:r w:rsidR="00552807">
        <w:rPr>
          <w:bCs/>
          <w:sz w:val="28"/>
          <w:szCs w:val="28"/>
        </w:rPr>
        <w:t xml:space="preserve"> </w:t>
      </w:r>
      <w:r w:rsidRPr="00A5735D">
        <w:rPr>
          <w:bCs/>
          <w:sz w:val="28"/>
          <w:szCs w:val="28"/>
        </w:rPr>
        <w:t xml:space="preserve">м, житловою площею 27,7 </w:t>
      </w:r>
      <w:proofErr w:type="spellStart"/>
      <w:r w:rsidRPr="00A5735D">
        <w:rPr>
          <w:bCs/>
          <w:sz w:val="28"/>
          <w:szCs w:val="28"/>
        </w:rPr>
        <w:t>кв</w:t>
      </w:r>
      <w:proofErr w:type="spellEnd"/>
      <w:r w:rsidRPr="00A5735D">
        <w:rPr>
          <w:bCs/>
          <w:sz w:val="28"/>
          <w:szCs w:val="28"/>
        </w:rPr>
        <w:t>.</w:t>
      </w:r>
      <w:r w:rsidR="00552807">
        <w:rPr>
          <w:bCs/>
          <w:sz w:val="28"/>
          <w:szCs w:val="28"/>
        </w:rPr>
        <w:t xml:space="preserve"> </w:t>
      </w:r>
      <w:r w:rsidRPr="00A5735D">
        <w:rPr>
          <w:bCs/>
          <w:sz w:val="28"/>
          <w:szCs w:val="28"/>
        </w:rPr>
        <w:t>м, ідентифікатор об’єкта нерухомого майна: 01.3240828.5057234.20251124.76.5657.27 (реєстраційний номер у Реєстрі будівельної діяльності: ТІ01:6099-9827-9730-9872);</w:t>
      </w:r>
    </w:p>
    <w:p w14:paraId="61983FB2" w14:textId="6BCDE788" w:rsidR="0004115D" w:rsidRPr="00A5735D" w:rsidRDefault="0004115D" w:rsidP="00034E4D">
      <w:pPr>
        <w:pStyle w:val="1"/>
        <w:ind w:firstLine="567"/>
        <w:rPr>
          <w:bCs/>
          <w:sz w:val="28"/>
          <w:szCs w:val="28"/>
        </w:rPr>
      </w:pPr>
      <w:r w:rsidRPr="00A5735D">
        <w:rPr>
          <w:bCs/>
          <w:sz w:val="28"/>
          <w:szCs w:val="28"/>
        </w:rPr>
        <w:t xml:space="preserve">5) Квартира № 9 двокімнатна, 5 поверх, загальною площею 50,8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xml:space="preserve">, житловою площею 28,2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ідентифікатор об’єкта нерухомого майна: 01.3240828.5057234.20251124.76.5761.64 (реєстраційний номер у Реєстрі будівельної діяльності: ТІ01:6115-0838-7715-6424);</w:t>
      </w:r>
    </w:p>
    <w:p w14:paraId="616BC901" w14:textId="7BAA842D" w:rsidR="0004115D" w:rsidRPr="00A5735D" w:rsidRDefault="0004115D" w:rsidP="00034E4D">
      <w:pPr>
        <w:pStyle w:val="1"/>
        <w:ind w:firstLine="567"/>
        <w:rPr>
          <w:bCs/>
          <w:sz w:val="28"/>
          <w:szCs w:val="28"/>
        </w:rPr>
      </w:pPr>
      <w:r w:rsidRPr="00A5735D">
        <w:rPr>
          <w:bCs/>
          <w:sz w:val="28"/>
          <w:szCs w:val="28"/>
        </w:rPr>
        <w:t xml:space="preserve">6) Квартира № 12 двокімнатна, 1 поверх, загальною площею 49,8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xml:space="preserve">, житловою площею 27,3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ідентифікатор об’єкта нерухомого майна: 01.3240828.5057234.20251124.76.5874.37 (реєстраційний номер у Реєстрі будівельної діяльності: ТІ01:6136-8264-5283-7481);</w:t>
      </w:r>
    </w:p>
    <w:p w14:paraId="7F0B10F6" w14:textId="673EEAE0" w:rsidR="0004115D" w:rsidRPr="00A5735D" w:rsidRDefault="0004115D" w:rsidP="00713A61">
      <w:pPr>
        <w:pStyle w:val="1"/>
        <w:ind w:firstLine="567"/>
        <w:rPr>
          <w:bCs/>
          <w:sz w:val="28"/>
          <w:szCs w:val="28"/>
        </w:rPr>
      </w:pPr>
      <w:r w:rsidRPr="00A5735D">
        <w:rPr>
          <w:bCs/>
          <w:sz w:val="28"/>
          <w:szCs w:val="28"/>
        </w:rPr>
        <w:t xml:space="preserve">7) Квартира № 14 двокімнатна, 2 поверх, загальною площею 49,7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xml:space="preserve">, житловою площею 27,4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ідентифікатор об’єкта нерухомого майна: 01.3240828.5057234.20251124.76.5957.42 (реєстраційний номер у Реєстрі будівельної діяльності: ТІ01:6154-2813-5092-3874);</w:t>
      </w:r>
    </w:p>
    <w:p w14:paraId="3F4DF79D" w14:textId="4019CB7F" w:rsidR="0004115D" w:rsidRPr="00A5735D" w:rsidRDefault="0004115D" w:rsidP="00034E4D">
      <w:pPr>
        <w:pStyle w:val="1"/>
        <w:ind w:firstLine="567"/>
        <w:rPr>
          <w:bCs/>
          <w:sz w:val="28"/>
          <w:szCs w:val="28"/>
        </w:rPr>
      </w:pPr>
      <w:r w:rsidRPr="00A5735D">
        <w:rPr>
          <w:bCs/>
          <w:sz w:val="28"/>
          <w:szCs w:val="28"/>
        </w:rPr>
        <w:t xml:space="preserve">8) Квартира № 16 двокімнатна, 3 поверх, загальною площею 50,1 </w:t>
      </w:r>
      <w:proofErr w:type="spellStart"/>
      <w:r w:rsidRPr="00A5735D">
        <w:rPr>
          <w:bCs/>
          <w:sz w:val="28"/>
          <w:szCs w:val="28"/>
        </w:rPr>
        <w:t>кв</w:t>
      </w:r>
      <w:proofErr w:type="spellEnd"/>
      <w:r w:rsidRPr="00A5735D">
        <w:rPr>
          <w:bCs/>
          <w:sz w:val="28"/>
          <w:szCs w:val="28"/>
        </w:rPr>
        <w:t>.</w:t>
      </w:r>
      <w:r w:rsidR="00552807">
        <w:rPr>
          <w:bCs/>
          <w:sz w:val="28"/>
          <w:szCs w:val="28"/>
        </w:rPr>
        <w:t xml:space="preserve"> </w:t>
      </w:r>
      <w:r w:rsidRPr="00A5735D">
        <w:rPr>
          <w:bCs/>
          <w:sz w:val="28"/>
          <w:szCs w:val="28"/>
        </w:rPr>
        <w:t xml:space="preserve">м, житловою площею 27,9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ідентифікатор об’єкта нерухомого майна: 01.3240828.5057234.20251124.76.5986.06 (реєстраційний номер у Реєстрі будівельної діяльності: ТІ01:6166-4815-4946-0959);</w:t>
      </w:r>
    </w:p>
    <w:p w14:paraId="2D210552" w14:textId="77777777" w:rsidR="0004115D" w:rsidRPr="00A5735D" w:rsidRDefault="0004115D" w:rsidP="00713A61">
      <w:pPr>
        <w:pStyle w:val="1"/>
        <w:ind w:firstLine="567"/>
        <w:rPr>
          <w:bCs/>
          <w:sz w:val="28"/>
          <w:szCs w:val="28"/>
        </w:rPr>
      </w:pPr>
    </w:p>
    <w:p w14:paraId="62FB53BF" w14:textId="441E8AC7" w:rsidR="00034E4D" w:rsidRDefault="0004115D" w:rsidP="00034E4D">
      <w:pPr>
        <w:pStyle w:val="1"/>
        <w:ind w:firstLine="567"/>
        <w:rPr>
          <w:bCs/>
          <w:sz w:val="28"/>
          <w:szCs w:val="28"/>
        </w:rPr>
      </w:pPr>
      <w:r w:rsidRPr="00A5735D">
        <w:rPr>
          <w:bCs/>
          <w:sz w:val="28"/>
          <w:szCs w:val="28"/>
        </w:rPr>
        <w:lastRenderedPageBreak/>
        <w:t xml:space="preserve">9) Квартира № 18 двокімнатна, 4 поверх, загальною площею 50,3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xml:space="preserve">, житловою площею 27,5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ідентифікатор об’єкта нерухомого майна: 01.3240828.5057234.20251124.76.6006.87 (реєстраційний номер у Реєстрі будівельної діяльності: ТІ01:6179-0561-3157-3746);</w:t>
      </w:r>
    </w:p>
    <w:p w14:paraId="49C2DFD2" w14:textId="52E77E52" w:rsidR="00034E4D" w:rsidRDefault="0004115D" w:rsidP="00034E4D">
      <w:pPr>
        <w:pStyle w:val="1"/>
        <w:ind w:firstLine="567"/>
        <w:rPr>
          <w:bCs/>
          <w:sz w:val="28"/>
          <w:szCs w:val="28"/>
        </w:rPr>
      </w:pPr>
      <w:r w:rsidRPr="00A5735D">
        <w:rPr>
          <w:bCs/>
          <w:sz w:val="28"/>
          <w:szCs w:val="28"/>
        </w:rPr>
        <w:t xml:space="preserve">10)  Квартира № 20 двокімнатна, 5 поверх, загальною площею 51,1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xml:space="preserve">, житловою площею 28,5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ідентифікатор об’єкта нерухомого майна: 01.3240828.5057234.20251124.76.8091.19 (реєстраційний номер у Реєстрі будівельної діяльності: ТІ01:8184-6500-4880-0600);</w:t>
      </w:r>
    </w:p>
    <w:p w14:paraId="3EAED2B4" w14:textId="54EB4460" w:rsidR="0004115D" w:rsidRPr="00A5735D" w:rsidRDefault="0004115D" w:rsidP="00034E4D">
      <w:pPr>
        <w:pStyle w:val="1"/>
        <w:ind w:firstLine="567"/>
        <w:rPr>
          <w:bCs/>
          <w:sz w:val="28"/>
          <w:szCs w:val="28"/>
        </w:rPr>
      </w:pPr>
      <w:r w:rsidRPr="00A5735D">
        <w:rPr>
          <w:bCs/>
          <w:sz w:val="28"/>
          <w:szCs w:val="28"/>
        </w:rPr>
        <w:t xml:space="preserve">11) Квартира № 21 двокімнатна, 1 поверх, загальною площею 49,2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xml:space="preserve">, житловою площею 27,1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ідентифікатор об’єкта нерухомого майна: 01.3240828.5057234.20251124.76.8132.92 (реєстраційний номер у Реєстрі будівельної діяльності: ТІ01:8195-5589-0502-2185);</w:t>
      </w:r>
    </w:p>
    <w:p w14:paraId="6B2327A9" w14:textId="04C6A5DE" w:rsidR="00034E4D" w:rsidRDefault="0004115D" w:rsidP="00034E4D">
      <w:pPr>
        <w:pStyle w:val="1"/>
        <w:ind w:firstLine="567"/>
        <w:rPr>
          <w:bCs/>
          <w:sz w:val="28"/>
          <w:szCs w:val="28"/>
        </w:rPr>
      </w:pPr>
      <w:r w:rsidRPr="00A5735D">
        <w:rPr>
          <w:bCs/>
          <w:sz w:val="28"/>
          <w:szCs w:val="28"/>
        </w:rPr>
        <w:t xml:space="preserve">12) Квартира № 23 двокімнатна, 2 поверх, загальною площею 48,9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xml:space="preserve">, житловою площею 27,1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ідентифікатор об’єкта нерухомого майна: 01.3240828.5057234.20251124.76.8233.01 (реєстраційний номер у Реєстрі будівельної діяльності: ТІ01:8210-0584-8812-0537);</w:t>
      </w:r>
    </w:p>
    <w:p w14:paraId="68EE8A3B" w14:textId="66976828" w:rsidR="0004115D" w:rsidRPr="00A5735D" w:rsidRDefault="0004115D" w:rsidP="00034E4D">
      <w:pPr>
        <w:pStyle w:val="1"/>
        <w:ind w:firstLine="567"/>
        <w:rPr>
          <w:bCs/>
          <w:sz w:val="28"/>
          <w:szCs w:val="28"/>
        </w:rPr>
      </w:pPr>
      <w:r w:rsidRPr="00A5735D">
        <w:rPr>
          <w:bCs/>
          <w:sz w:val="28"/>
          <w:szCs w:val="28"/>
        </w:rPr>
        <w:t xml:space="preserve">13) Квартира № 25 двокімнатна, 3 поверх, загальною площею 48,2 </w:t>
      </w:r>
      <w:proofErr w:type="spellStart"/>
      <w:r w:rsidRPr="00A5735D">
        <w:rPr>
          <w:bCs/>
          <w:sz w:val="28"/>
          <w:szCs w:val="28"/>
        </w:rPr>
        <w:t>кв</w:t>
      </w:r>
      <w:proofErr w:type="spellEnd"/>
      <w:r w:rsidRPr="00A5735D">
        <w:rPr>
          <w:bCs/>
          <w:sz w:val="28"/>
          <w:szCs w:val="28"/>
        </w:rPr>
        <w:t>.</w:t>
      </w:r>
      <w:r w:rsidR="00552807">
        <w:rPr>
          <w:bCs/>
          <w:sz w:val="28"/>
          <w:szCs w:val="28"/>
        </w:rPr>
        <w:t xml:space="preserve"> </w:t>
      </w:r>
      <w:r w:rsidRPr="00A5735D">
        <w:rPr>
          <w:bCs/>
          <w:sz w:val="28"/>
          <w:szCs w:val="28"/>
        </w:rPr>
        <w:t xml:space="preserve">м, житловою площею 27,1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ідентифікатор об’єкта нерухомого майна: 01.3240828.5057234.20251124.76.8289.05 (реєстраційний номер у Реєстрі будівельної діяльності: ТІ01:8222-0252-7364-0297);</w:t>
      </w:r>
    </w:p>
    <w:p w14:paraId="217EBE2E" w14:textId="28F0D988" w:rsidR="0004115D" w:rsidRPr="00A5735D" w:rsidRDefault="0004115D" w:rsidP="00034E4D">
      <w:pPr>
        <w:pStyle w:val="1"/>
        <w:ind w:firstLine="567"/>
        <w:rPr>
          <w:sz w:val="28"/>
          <w:szCs w:val="28"/>
        </w:rPr>
      </w:pPr>
      <w:r w:rsidRPr="00A5735D">
        <w:rPr>
          <w:bCs/>
          <w:sz w:val="28"/>
          <w:szCs w:val="28"/>
        </w:rPr>
        <w:t xml:space="preserve">14) Квартира № 27 двокімнатна, 4 поверх, загальною площею 48,6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xml:space="preserve">, житловою площею 27,2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ідентифікатор об’єкта нерухомого майна: 01.3240828.5057234.20251124.76.8332.02 (реєстраційний номер у Реєстрі будівельної діяльності: ТІ01:8232-4108-5688-3462);</w:t>
      </w:r>
    </w:p>
    <w:p w14:paraId="1652A29C" w14:textId="5EFF3475" w:rsidR="0004115D" w:rsidRPr="00A5735D" w:rsidRDefault="0004115D" w:rsidP="00034E4D">
      <w:pPr>
        <w:pStyle w:val="1"/>
        <w:ind w:firstLine="567"/>
        <w:rPr>
          <w:bCs/>
          <w:sz w:val="28"/>
          <w:szCs w:val="28"/>
        </w:rPr>
      </w:pPr>
      <w:r w:rsidRPr="00A5735D">
        <w:rPr>
          <w:bCs/>
          <w:sz w:val="28"/>
          <w:szCs w:val="28"/>
        </w:rPr>
        <w:t xml:space="preserve">15) Квартира № 29 двокімнатна, 5 поверх, загальною площею 48,7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xml:space="preserve">, житловою площею 27,3 </w:t>
      </w:r>
      <w:proofErr w:type="spellStart"/>
      <w:r w:rsidRPr="00A5735D">
        <w:rPr>
          <w:bCs/>
          <w:sz w:val="28"/>
          <w:szCs w:val="28"/>
        </w:rPr>
        <w:t>кв</w:t>
      </w:r>
      <w:proofErr w:type="spellEnd"/>
      <w:r w:rsidRPr="00A5735D">
        <w:rPr>
          <w:bCs/>
          <w:sz w:val="28"/>
          <w:szCs w:val="28"/>
        </w:rPr>
        <w:t>.</w:t>
      </w:r>
      <w:r w:rsidR="00552807">
        <w:rPr>
          <w:bCs/>
          <w:sz w:val="28"/>
          <w:szCs w:val="28"/>
        </w:rPr>
        <w:t xml:space="preserve"> м</w:t>
      </w:r>
      <w:r w:rsidRPr="00A5735D">
        <w:rPr>
          <w:bCs/>
          <w:sz w:val="28"/>
          <w:szCs w:val="28"/>
        </w:rPr>
        <w:t>, ідентифікатор об’єкта нерухомого майна: 01.3240828.5057234.20251124.76.8442.63 (реєстраційний номер у Реєстрі будівельної діяльності: ТІ01:8243-1040-0843-9167).</w:t>
      </w:r>
    </w:p>
    <w:p w14:paraId="7B35017A" w14:textId="77777777" w:rsidR="0004115D" w:rsidRPr="00A5735D" w:rsidRDefault="0004115D" w:rsidP="00713A61">
      <w:pPr>
        <w:pStyle w:val="1"/>
        <w:ind w:firstLine="567"/>
        <w:rPr>
          <w:bCs/>
          <w:sz w:val="28"/>
          <w:szCs w:val="28"/>
        </w:rPr>
      </w:pPr>
    </w:p>
    <w:p w14:paraId="3B86981C" w14:textId="1FA6F6D0" w:rsidR="0004115D" w:rsidRPr="00A5735D" w:rsidRDefault="00552807" w:rsidP="00552807">
      <w:pPr>
        <w:pStyle w:val="1"/>
        <w:ind w:firstLine="567"/>
        <w:rPr>
          <w:bCs/>
          <w:sz w:val="28"/>
          <w:szCs w:val="28"/>
        </w:rPr>
      </w:pPr>
      <w:r>
        <w:rPr>
          <w:bCs/>
          <w:sz w:val="28"/>
          <w:szCs w:val="28"/>
        </w:rPr>
        <w:t xml:space="preserve">1.2. </w:t>
      </w:r>
      <w:r w:rsidR="0004115D" w:rsidRPr="00A5735D">
        <w:rPr>
          <w:bCs/>
          <w:sz w:val="28"/>
          <w:szCs w:val="28"/>
        </w:rPr>
        <w:t xml:space="preserve">Власністю </w:t>
      </w:r>
      <w:r w:rsidR="00A17C3B" w:rsidRPr="00A5735D">
        <w:rPr>
          <w:bCs/>
          <w:sz w:val="28"/>
          <w:szCs w:val="28"/>
        </w:rPr>
        <w:t xml:space="preserve">Відповідача - </w:t>
      </w:r>
      <w:r w:rsidR="0004115D" w:rsidRPr="00A5735D">
        <w:rPr>
          <w:bCs/>
          <w:sz w:val="28"/>
          <w:szCs w:val="28"/>
        </w:rPr>
        <w:t>Товариства з обмеженою відповідальністю «</w:t>
      </w:r>
      <w:proofErr w:type="spellStart"/>
      <w:r w:rsidR="0004115D" w:rsidRPr="00A5735D">
        <w:rPr>
          <w:bCs/>
          <w:sz w:val="28"/>
          <w:szCs w:val="28"/>
        </w:rPr>
        <w:t>Деснаспецав</w:t>
      </w:r>
      <w:r w:rsidR="00034E4D">
        <w:rPr>
          <w:bCs/>
          <w:sz w:val="28"/>
          <w:szCs w:val="28"/>
        </w:rPr>
        <w:t>тосервіс</w:t>
      </w:r>
      <w:proofErr w:type="spellEnd"/>
      <w:r w:rsidR="00034E4D">
        <w:rPr>
          <w:bCs/>
          <w:sz w:val="28"/>
          <w:szCs w:val="28"/>
        </w:rPr>
        <w:t>» є наступні 15 квартир</w:t>
      </w:r>
      <w:r w:rsidR="0004115D" w:rsidRPr="00A5735D">
        <w:rPr>
          <w:bCs/>
          <w:sz w:val="28"/>
          <w:szCs w:val="28"/>
        </w:rPr>
        <w:t xml:space="preserve">: </w:t>
      </w:r>
    </w:p>
    <w:p w14:paraId="35864E80" w14:textId="77777777" w:rsidR="0004115D" w:rsidRPr="00A5735D" w:rsidRDefault="0004115D" w:rsidP="00A17C3B">
      <w:pPr>
        <w:pStyle w:val="1"/>
        <w:rPr>
          <w:bCs/>
          <w:sz w:val="28"/>
          <w:szCs w:val="28"/>
        </w:rPr>
      </w:pPr>
    </w:p>
    <w:p w14:paraId="7C7E66A7" w14:textId="0468FF87" w:rsidR="0004115D" w:rsidRPr="00A5735D" w:rsidRDefault="0004115D" w:rsidP="00034E4D">
      <w:pPr>
        <w:pStyle w:val="1"/>
        <w:ind w:firstLine="567"/>
        <w:rPr>
          <w:bCs/>
          <w:sz w:val="28"/>
          <w:szCs w:val="28"/>
        </w:rPr>
      </w:pPr>
      <w:r w:rsidRPr="00A5735D">
        <w:rPr>
          <w:bCs/>
          <w:sz w:val="28"/>
          <w:szCs w:val="28"/>
        </w:rPr>
        <w:t xml:space="preserve">1)  Квартира № 2 трикімнатна, 1 поверх, загальною площею 62,0 </w:t>
      </w:r>
      <w:proofErr w:type="spellStart"/>
      <w:r w:rsidRPr="00A5735D">
        <w:rPr>
          <w:bCs/>
          <w:sz w:val="28"/>
          <w:szCs w:val="28"/>
        </w:rPr>
        <w:t>кв</w:t>
      </w:r>
      <w:proofErr w:type="spellEnd"/>
      <w:r w:rsidRPr="00A5735D">
        <w:rPr>
          <w:bCs/>
          <w:sz w:val="28"/>
          <w:szCs w:val="28"/>
        </w:rPr>
        <w:t>.</w:t>
      </w:r>
      <w:r w:rsidR="00034E4D">
        <w:rPr>
          <w:bCs/>
          <w:sz w:val="28"/>
          <w:szCs w:val="28"/>
        </w:rPr>
        <w:t xml:space="preserve"> м</w:t>
      </w:r>
      <w:r w:rsidRPr="00A5735D">
        <w:rPr>
          <w:bCs/>
          <w:sz w:val="28"/>
          <w:szCs w:val="28"/>
        </w:rPr>
        <w:t xml:space="preserve">, житловою площею 37,3 </w:t>
      </w:r>
      <w:proofErr w:type="spellStart"/>
      <w:r w:rsidRPr="00A5735D">
        <w:rPr>
          <w:bCs/>
          <w:sz w:val="28"/>
          <w:szCs w:val="28"/>
        </w:rPr>
        <w:t>кв</w:t>
      </w:r>
      <w:proofErr w:type="spellEnd"/>
      <w:r w:rsidRPr="00A5735D">
        <w:rPr>
          <w:bCs/>
          <w:sz w:val="28"/>
          <w:szCs w:val="28"/>
        </w:rPr>
        <w:t>.</w:t>
      </w:r>
      <w:r w:rsidR="00034E4D">
        <w:rPr>
          <w:bCs/>
          <w:sz w:val="28"/>
          <w:szCs w:val="28"/>
        </w:rPr>
        <w:t xml:space="preserve"> </w:t>
      </w:r>
      <w:r w:rsidRPr="00A5735D">
        <w:rPr>
          <w:bCs/>
          <w:sz w:val="28"/>
          <w:szCs w:val="28"/>
        </w:rPr>
        <w:t>м, ідентифікатор об’єкта нерухомого майна: 01.3240828.5057234.20251124.76.5420.21 (реєстраційний номер у Реєстрі будівельної діяльності: ТІ01:6044-0728-3404-1289);</w:t>
      </w:r>
    </w:p>
    <w:p w14:paraId="4723C41F" w14:textId="1A69C550" w:rsidR="0004115D" w:rsidRPr="00A5735D" w:rsidRDefault="0004115D" w:rsidP="00034E4D">
      <w:pPr>
        <w:pStyle w:val="1"/>
        <w:ind w:firstLine="567"/>
        <w:rPr>
          <w:bCs/>
          <w:sz w:val="28"/>
          <w:szCs w:val="28"/>
        </w:rPr>
      </w:pPr>
      <w:r w:rsidRPr="00A5735D">
        <w:rPr>
          <w:bCs/>
          <w:sz w:val="28"/>
          <w:szCs w:val="28"/>
        </w:rPr>
        <w:t xml:space="preserve">2)  Квартира № 4 трикімнатна, 2 поверх, загальною площею 61,2 </w:t>
      </w:r>
      <w:proofErr w:type="spellStart"/>
      <w:r w:rsidRPr="00A5735D">
        <w:rPr>
          <w:bCs/>
          <w:sz w:val="28"/>
          <w:szCs w:val="28"/>
        </w:rPr>
        <w:t>кв</w:t>
      </w:r>
      <w:proofErr w:type="spellEnd"/>
      <w:r w:rsidRPr="00A5735D">
        <w:rPr>
          <w:bCs/>
          <w:sz w:val="28"/>
          <w:szCs w:val="28"/>
        </w:rPr>
        <w:t>.</w:t>
      </w:r>
      <w:r w:rsidR="00034E4D">
        <w:rPr>
          <w:bCs/>
          <w:sz w:val="28"/>
          <w:szCs w:val="28"/>
        </w:rPr>
        <w:t xml:space="preserve"> м</w:t>
      </w:r>
      <w:r w:rsidRPr="00A5735D">
        <w:rPr>
          <w:bCs/>
          <w:sz w:val="28"/>
          <w:szCs w:val="28"/>
        </w:rPr>
        <w:t xml:space="preserve">, житловою площею 36,7 </w:t>
      </w:r>
      <w:proofErr w:type="spellStart"/>
      <w:r w:rsidRPr="00A5735D">
        <w:rPr>
          <w:bCs/>
          <w:sz w:val="28"/>
          <w:szCs w:val="28"/>
        </w:rPr>
        <w:t>кв</w:t>
      </w:r>
      <w:proofErr w:type="spellEnd"/>
      <w:r w:rsidRPr="00A5735D">
        <w:rPr>
          <w:bCs/>
          <w:sz w:val="28"/>
          <w:szCs w:val="28"/>
        </w:rPr>
        <w:t>.</w:t>
      </w:r>
      <w:r w:rsidR="00034E4D">
        <w:rPr>
          <w:bCs/>
          <w:sz w:val="28"/>
          <w:szCs w:val="28"/>
        </w:rPr>
        <w:t xml:space="preserve"> </w:t>
      </w:r>
      <w:r w:rsidRPr="00A5735D">
        <w:rPr>
          <w:bCs/>
          <w:sz w:val="28"/>
          <w:szCs w:val="28"/>
        </w:rPr>
        <w:t>м, ідентифікатор об’єкта нерухомого майна: 01.3240828.5057234.20251124.76.5482.65 (реєстраційний номер у Реєстрі будівельної діяльності: ТІ01:6127-1299-2663-3328);</w:t>
      </w:r>
    </w:p>
    <w:p w14:paraId="07D82094" w14:textId="6B4E56E0" w:rsidR="0004115D" w:rsidRPr="00A5735D" w:rsidRDefault="0004115D" w:rsidP="00034E4D">
      <w:pPr>
        <w:pStyle w:val="1"/>
        <w:ind w:firstLine="567"/>
        <w:rPr>
          <w:bCs/>
          <w:sz w:val="28"/>
          <w:szCs w:val="28"/>
        </w:rPr>
      </w:pPr>
      <w:r w:rsidRPr="00A5735D">
        <w:rPr>
          <w:bCs/>
          <w:sz w:val="28"/>
          <w:szCs w:val="28"/>
        </w:rPr>
        <w:t xml:space="preserve">3)  Квартира № 6 трикімнатна, 3 поверх, загальною площею 61,7 </w:t>
      </w:r>
      <w:proofErr w:type="spellStart"/>
      <w:r w:rsidRPr="00A5735D">
        <w:rPr>
          <w:bCs/>
          <w:sz w:val="28"/>
          <w:szCs w:val="28"/>
        </w:rPr>
        <w:t>кв</w:t>
      </w:r>
      <w:proofErr w:type="spellEnd"/>
      <w:r w:rsidRPr="00A5735D">
        <w:rPr>
          <w:bCs/>
          <w:sz w:val="28"/>
          <w:szCs w:val="28"/>
        </w:rPr>
        <w:t>.</w:t>
      </w:r>
      <w:r w:rsidR="00034E4D">
        <w:rPr>
          <w:bCs/>
          <w:sz w:val="28"/>
          <w:szCs w:val="28"/>
        </w:rPr>
        <w:t xml:space="preserve"> м</w:t>
      </w:r>
      <w:r w:rsidRPr="00A5735D">
        <w:rPr>
          <w:bCs/>
          <w:sz w:val="28"/>
          <w:szCs w:val="28"/>
        </w:rPr>
        <w:t xml:space="preserve">, житловою площею 36,9 </w:t>
      </w:r>
      <w:proofErr w:type="spellStart"/>
      <w:r w:rsidRPr="00A5735D">
        <w:rPr>
          <w:bCs/>
          <w:sz w:val="28"/>
          <w:szCs w:val="28"/>
        </w:rPr>
        <w:t>кв</w:t>
      </w:r>
      <w:proofErr w:type="spellEnd"/>
      <w:r w:rsidRPr="00A5735D">
        <w:rPr>
          <w:bCs/>
          <w:sz w:val="28"/>
          <w:szCs w:val="28"/>
        </w:rPr>
        <w:t>.</w:t>
      </w:r>
      <w:r w:rsidR="00034E4D">
        <w:rPr>
          <w:bCs/>
          <w:sz w:val="28"/>
          <w:szCs w:val="28"/>
        </w:rPr>
        <w:t xml:space="preserve"> м</w:t>
      </w:r>
      <w:r w:rsidRPr="00A5735D">
        <w:rPr>
          <w:bCs/>
          <w:sz w:val="28"/>
          <w:szCs w:val="28"/>
        </w:rPr>
        <w:t>, ідентифікатор об’єкта нерухомого майна: 01.3240828.5057234.20251124.76.5631.91 (реєстраційний номер у Реєстрі будівельної діяльності: ТІ01:6059-3896-4372-0366);</w:t>
      </w:r>
    </w:p>
    <w:p w14:paraId="3CA41742" w14:textId="5CEF7D74" w:rsidR="0004115D" w:rsidRPr="00A5735D" w:rsidRDefault="0004115D" w:rsidP="00034E4D">
      <w:pPr>
        <w:pStyle w:val="1"/>
        <w:ind w:firstLine="567"/>
        <w:rPr>
          <w:bCs/>
          <w:sz w:val="28"/>
          <w:szCs w:val="28"/>
        </w:rPr>
      </w:pPr>
      <w:r w:rsidRPr="00A5735D">
        <w:rPr>
          <w:bCs/>
          <w:sz w:val="28"/>
          <w:szCs w:val="28"/>
        </w:rPr>
        <w:lastRenderedPageBreak/>
        <w:t xml:space="preserve">4)  Квартира № 8 трикімнатна, 4 поверх, загальною площею 61,5 </w:t>
      </w:r>
      <w:proofErr w:type="spellStart"/>
      <w:r w:rsidRPr="00A5735D">
        <w:rPr>
          <w:bCs/>
          <w:sz w:val="28"/>
          <w:szCs w:val="28"/>
        </w:rPr>
        <w:t>кв</w:t>
      </w:r>
      <w:proofErr w:type="spellEnd"/>
      <w:r w:rsidRPr="00A5735D">
        <w:rPr>
          <w:bCs/>
          <w:sz w:val="28"/>
          <w:szCs w:val="28"/>
        </w:rPr>
        <w:t>.</w:t>
      </w:r>
      <w:r w:rsidR="00034E4D">
        <w:rPr>
          <w:bCs/>
          <w:sz w:val="28"/>
          <w:szCs w:val="28"/>
        </w:rPr>
        <w:t xml:space="preserve"> м</w:t>
      </w:r>
      <w:r w:rsidRPr="00A5735D">
        <w:rPr>
          <w:bCs/>
          <w:sz w:val="28"/>
          <w:szCs w:val="28"/>
        </w:rPr>
        <w:t xml:space="preserve">, житловою площею 36,9 </w:t>
      </w:r>
      <w:proofErr w:type="spellStart"/>
      <w:r w:rsidRPr="00A5735D">
        <w:rPr>
          <w:bCs/>
          <w:sz w:val="28"/>
          <w:szCs w:val="28"/>
        </w:rPr>
        <w:t>кв</w:t>
      </w:r>
      <w:proofErr w:type="spellEnd"/>
      <w:r w:rsidRPr="00A5735D">
        <w:rPr>
          <w:bCs/>
          <w:sz w:val="28"/>
          <w:szCs w:val="28"/>
        </w:rPr>
        <w:t>.</w:t>
      </w:r>
      <w:r w:rsidR="00034E4D">
        <w:rPr>
          <w:bCs/>
          <w:sz w:val="28"/>
          <w:szCs w:val="28"/>
        </w:rPr>
        <w:t xml:space="preserve"> м</w:t>
      </w:r>
      <w:r w:rsidRPr="00A5735D">
        <w:rPr>
          <w:bCs/>
          <w:sz w:val="28"/>
          <w:szCs w:val="28"/>
        </w:rPr>
        <w:t>, ідентифікатор об’єкта нерухомого майна: 01.3240828.5057234.20251124.76.5704.40 (реєстраційний номер у Реєстрі будівельної діяльності: ТІ01:6093-2978-3170-7726);</w:t>
      </w:r>
    </w:p>
    <w:p w14:paraId="39B8E4DA" w14:textId="549BF432" w:rsidR="0004115D" w:rsidRPr="00A5735D" w:rsidRDefault="0004115D" w:rsidP="00034E4D">
      <w:pPr>
        <w:pStyle w:val="1"/>
        <w:ind w:firstLine="567"/>
        <w:rPr>
          <w:bCs/>
          <w:sz w:val="28"/>
          <w:szCs w:val="28"/>
        </w:rPr>
      </w:pPr>
      <w:r w:rsidRPr="00A5735D">
        <w:rPr>
          <w:bCs/>
          <w:sz w:val="28"/>
          <w:szCs w:val="28"/>
        </w:rPr>
        <w:t xml:space="preserve">5)  Квартира № 10 трикімнатна, 5 поверх, загальною площею 62,2 </w:t>
      </w:r>
      <w:proofErr w:type="spellStart"/>
      <w:r w:rsidRPr="00A5735D">
        <w:rPr>
          <w:bCs/>
          <w:sz w:val="28"/>
          <w:szCs w:val="28"/>
        </w:rPr>
        <w:t>кв</w:t>
      </w:r>
      <w:proofErr w:type="spellEnd"/>
      <w:r w:rsidRPr="00A5735D">
        <w:rPr>
          <w:bCs/>
          <w:sz w:val="28"/>
          <w:szCs w:val="28"/>
        </w:rPr>
        <w:t>.</w:t>
      </w:r>
      <w:r w:rsidR="00034E4D">
        <w:rPr>
          <w:bCs/>
          <w:sz w:val="28"/>
          <w:szCs w:val="28"/>
        </w:rPr>
        <w:t xml:space="preserve"> м</w:t>
      </w:r>
      <w:r w:rsidRPr="00A5735D">
        <w:rPr>
          <w:bCs/>
          <w:sz w:val="28"/>
          <w:szCs w:val="28"/>
        </w:rPr>
        <w:t xml:space="preserve">, житловою площею 37,3 </w:t>
      </w:r>
      <w:proofErr w:type="spellStart"/>
      <w:r w:rsidRPr="00A5735D">
        <w:rPr>
          <w:bCs/>
          <w:sz w:val="28"/>
          <w:szCs w:val="28"/>
        </w:rPr>
        <w:t>кв</w:t>
      </w:r>
      <w:proofErr w:type="spellEnd"/>
      <w:r w:rsidRPr="00A5735D">
        <w:rPr>
          <w:bCs/>
          <w:sz w:val="28"/>
          <w:szCs w:val="28"/>
        </w:rPr>
        <w:t>.</w:t>
      </w:r>
      <w:r w:rsidR="00034E4D">
        <w:rPr>
          <w:bCs/>
          <w:sz w:val="28"/>
          <w:szCs w:val="28"/>
        </w:rPr>
        <w:t xml:space="preserve"> м</w:t>
      </w:r>
      <w:r w:rsidRPr="00A5735D">
        <w:rPr>
          <w:bCs/>
          <w:sz w:val="28"/>
          <w:szCs w:val="28"/>
        </w:rPr>
        <w:t>, ідентифікатор об’єкта нерухомого майна: 01.3240828.5057234.20251124.76.5789.08 (реєстраційний номер у Реєстрі будівельної діяльності: ТІ01:6120-6202-2421-8724);</w:t>
      </w:r>
    </w:p>
    <w:p w14:paraId="2C4FEEDF" w14:textId="53B84CDF" w:rsidR="0004115D" w:rsidRPr="00A5735D" w:rsidRDefault="0004115D" w:rsidP="00BB26B2">
      <w:pPr>
        <w:pStyle w:val="1"/>
        <w:ind w:firstLine="567"/>
        <w:rPr>
          <w:bCs/>
          <w:sz w:val="28"/>
          <w:szCs w:val="28"/>
        </w:rPr>
      </w:pPr>
      <w:r w:rsidRPr="00A5735D">
        <w:rPr>
          <w:bCs/>
          <w:sz w:val="28"/>
          <w:szCs w:val="28"/>
        </w:rPr>
        <w:t xml:space="preserve">6)  Квартира № 11 трикімнатна, 1 поверх, загальною площею 61,3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xml:space="preserve">, житловою площею 37,0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ідентифікатор об’єкта нерухомого майна: 01.3240828.5057234.20251124.76.5816.09 (реєстраційний номер у Реєстрі будівельної діяльності: ТІ01:6127-1299-2663-3328);</w:t>
      </w:r>
    </w:p>
    <w:p w14:paraId="37725B8B" w14:textId="5744B202" w:rsidR="0004115D" w:rsidRPr="00A5735D" w:rsidRDefault="0004115D" w:rsidP="00BB26B2">
      <w:pPr>
        <w:pStyle w:val="1"/>
        <w:ind w:firstLine="567"/>
        <w:rPr>
          <w:bCs/>
          <w:sz w:val="28"/>
          <w:szCs w:val="28"/>
        </w:rPr>
      </w:pPr>
      <w:r w:rsidRPr="00A5735D">
        <w:rPr>
          <w:bCs/>
          <w:sz w:val="28"/>
          <w:szCs w:val="28"/>
        </w:rPr>
        <w:t xml:space="preserve">7)  Квартира № 13 трикімнатна, 2 поверх, загальною площею 61,3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xml:space="preserve">, житловою площею 36,9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ідентифікатор об’єкта нерухомого майна: 01.3240828.5057234.20251124.76.5910.90 (реєстраційний номер у Реєстрі будівельної діяльності: ТІ01:6144-7645-5064-4815);</w:t>
      </w:r>
    </w:p>
    <w:p w14:paraId="4E597DFC" w14:textId="76CFF359" w:rsidR="0004115D" w:rsidRPr="00A5735D" w:rsidRDefault="0004115D" w:rsidP="00BB26B2">
      <w:pPr>
        <w:pStyle w:val="1"/>
        <w:ind w:firstLine="567"/>
        <w:rPr>
          <w:bCs/>
          <w:sz w:val="28"/>
          <w:szCs w:val="28"/>
        </w:rPr>
      </w:pPr>
      <w:r w:rsidRPr="00A5735D">
        <w:rPr>
          <w:bCs/>
          <w:sz w:val="28"/>
          <w:szCs w:val="28"/>
        </w:rPr>
        <w:t xml:space="preserve">8)  Квартира № 15 трикімнатна, 3 поверх, загальною площею 61,9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xml:space="preserve">, житловою площею 37,3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ідентифікатор об’єкта нерухомого майна: 01.3240828.5057234.20251124.76.5975.46 (реєстраційний номер у Реєстрі будівельної діяльності: ТІ01:6160-4570-0219-0758);</w:t>
      </w:r>
    </w:p>
    <w:p w14:paraId="5BF66BFE" w14:textId="096A5489" w:rsidR="0004115D" w:rsidRPr="00A5735D" w:rsidRDefault="0004115D" w:rsidP="00BB26B2">
      <w:pPr>
        <w:pStyle w:val="1"/>
        <w:ind w:firstLine="567"/>
        <w:rPr>
          <w:bCs/>
          <w:sz w:val="28"/>
          <w:szCs w:val="28"/>
        </w:rPr>
      </w:pPr>
      <w:r w:rsidRPr="00A5735D">
        <w:rPr>
          <w:bCs/>
          <w:sz w:val="28"/>
          <w:szCs w:val="28"/>
        </w:rPr>
        <w:t xml:space="preserve">9)  Квартира № 17 трикімнатна, 4 поверх, загальною площею 62,2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xml:space="preserve">, житловою площею 37,9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ідентифікатор об’єкта нерухомого майна: 01.3240828.5057234.20251124.76.5998.70 (реєстраційний номер у Реєстрі будівельної діяльності: ТІ01:6173-2903-4769-3895);</w:t>
      </w:r>
    </w:p>
    <w:p w14:paraId="040F94D4" w14:textId="2E52B7B4" w:rsidR="0004115D" w:rsidRPr="00A5735D" w:rsidRDefault="0004115D" w:rsidP="00BB26B2">
      <w:pPr>
        <w:pStyle w:val="1"/>
        <w:ind w:firstLine="567"/>
        <w:rPr>
          <w:bCs/>
          <w:sz w:val="28"/>
          <w:szCs w:val="28"/>
        </w:rPr>
      </w:pPr>
      <w:r w:rsidRPr="00A5735D">
        <w:rPr>
          <w:bCs/>
          <w:sz w:val="28"/>
          <w:szCs w:val="28"/>
        </w:rPr>
        <w:t xml:space="preserve">10) Квартира № 19 трикімнатна, 5 поверх, загальною площею 62,0 </w:t>
      </w:r>
      <w:proofErr w:type="spellStart"/>
      <w:r w:rsidRPr="00A5735D">
        <w:rPr>
          <w:bCs/>
          <w:sz w:val="28"/>
          <w:szCs w:val="28"/>
        </w:rPr>
        <w:t>кв</w:t>
      </w:r>
      <w:proofErr w:type="spellEnd"/>
      <w:r w:rsidRPr="00A5735D">
        <w:rPr>
          <w:bCs/>
          <w:sz w:val="28"/>
          <w:szCs w:val="28"/>
        </w:rPr>
        <w:t>.</w:t>
      </w:r>
      <w:r w:rsidR="00BB26B2">
        <w:rPr>
          <w:bCs/>
          <w:sz w:val="28"/>
          <w:szCs w:val="28"/>
        </w:rPr>
        <w:t xml:space="preserve"> </w:t>
      </w:r>
      <w:r w:rsidRPr="00A5735D">
        <w:rPr>
          <w:bCs/>
          <w:sz w:val="28"/>
          <w:szCs w:val="28"/>
        </w:rPr>
        <w:t xml:space="preserve">м, житловою площею 37,8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ідентифікатор об’єкта нерухомого майна: 01.3240828.5057234.20251124.76.8042.43 (реєстраційний номер у Реєстрі будівельної діяльності: ТІ01:8167-3358-1089-3292);</w:t>
      </w:r>
    </w:p>
    <w:p w14:paraId="3103BA88" w14:textId="6549DA48" w:rsidR="0004115D" w:rsidRPr="00A5735D" w:rsidRDefault="0004115D" w:rsidP="00BB26B2">
      <w:pPr>
        <w:pStyle w:val="1"/>
        <w:ind w:firstLine="567"/>
        <w:rPr>
          <w:bCs/>
          <w:sz w:val="28"/>
          <w:szCs w:val="28"/>
        </w:rPr>
      </w:pPr>
      <w:r w:rsidRPr="00A5735D">
        <w:rPr>
          <w:bCs/>
          <w:sz w:val="28"/>
          <w:szCs w:val="28"/>
        </w:rPr>
        <w:t xml:space="preserve">11)  Квартира № 22 трикімнатна, 1 поверх, загальною площею 62,1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xml:space="preserve">, житловою площею 36,6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ідентифікатор об’єкта нерухомого майна: 01.3240828.5057234.20251124.76.8165.72 (реєстраційний номер у Реєстрі будівельної діяльності: ТІ01:8202-5221-1236-2197);</w:t>
      </w:r>
    </w:p>
    <w:p w14:paraId="669FC1C4" w14:textId="20B21598" w:rsidR="0004115D" w:rsidRPr="00A5735D" w:rsidRDefault="0004115D" w:rsidP="00BB26B2">
      <w:pPr>
        <w:pStyle w:val="1"/>
        <w:ind w:firstLine="567"/>
        <w:rPr>
          <w:bCs/>
          <w:sz w:val="28"/>
          <w:szCs w:val="28"/>
        </w:rPr>
      </w:pPr>
      <w:r w:rsidRPr="00A5735D">
        <w:rPr>
          <w:bCs/>
          <w:sz w:val="28"/>
          <w:szCs w:val="28"/>
        </w:rPr>
        <w:t xml:space="preserve">12)  Квартира № 24 трикімнатна, 2 поверх, загальною площею 62,3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xml:space="preserve">, житловою площею 36,6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ідентифікатор об’єкта нерухомого майна: 01.3240828.5057234.20251124.76.8273.25 (реєстраційний номер у Реєстрі будівельної діяльності: ТІ01:8216-0562-5895-5121);</w:t>
      </w:r>
    </w:p>
    <w:p w14:paraId="429B6C19" w14:textId="3270992E" w:rsidR="0004115D" w:rsidRPr="00A5735D" w:rsidRDefault="0004115D" w:rsidP="00BB26B2">
      <w:pPr>
        <w:pStyle w:val="1"/>
        <w:ind w:firstLine="567"/>
        <w:rPr>
          <w:bCs/>
          <w:sz w:val="28"/>
          <w:szCs w:val="28"/>
        </w:rPr>
      </w:pPr>
      <w:r w:rsidRPr="00A5735D">
        <w:rPr>
          <w:bCs/>
          <w:sz w:val="28"/>
          <w:szCs w:val="28"/>
        </w:rPr>
        <w:t xml:space="preserve">13)  Квартира № 26 трикімнатна, 3 поверх, загальною площею 63,2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xml:space="preserve">, житловою площею 37,2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ідентифікатор об’єкта нерухомого майна: 01.3240828.5057234.20251124.76.8309.62 (реєстраційний номер у Реєстрі будівельної діяльності: ТІ01:8227-1897-9565-3485);</w:t>
      </w:r>
    </w:p>
    <w:p w14:paraId="4527E0BF" w14:textId="77777777" w:rsidR="00BB26B2" w:rsidRDefault="0004115D" w:rsidP="00BB26B2">
      <w:pPr>
        <w:pStyle w:val="1"/>
        <w:ind w:firstLine="567"/>
        <w:rPr>
          <w:bCs/>
          <w:sz w:val="28"/>
          <w:szCs w:val="28"/>
        </w:rPr>
      </w:pPr>
      <w:r w:rsidRPr="00A5735D">
        <w:rPr>
          <w:bCs/>
          <w:sz w:val="28"/>
          <w:szCs w:val="28"/>
        </w:rPr>
        <w:t xml:space="preserve">14)  Квартира № 28 трикімнатна, 4 поверх, загальною площею 62,8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xml:space="preserve">, житловою площею 37,2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ідентифікатор об’єкта нерухомого майна: 01.3240828.5057234.20251124.76.8358.38 (реєстраційний номер у Реєстрі будівельної діяльності: ТІ01:8237-9044-8915-4149);</w:t>
      </w:r>
    </w:p>
    <w:p w14:paraId="1ACA0844" w14:textId="679194DD" w:rsidR="0004115D" w:rsidRPr="00A5735D" w:rsidRDefault="0004115D" w:rsidP="00BB26B2">
      <w:pPr>
        <w:pStyle w:val="1"/>
        <w:ind w:firstLine="567"/>
        <w:rPr>
          <w:bCs/>
          <w:sz w:val="28"/>
          <w:szCs w:val="28"/>
        </w:rPr>
      </w:pPr>
      <w:r w:rsidRPr="00A5735D">
        <w:rPr>
          <w:bCs/>
          <w:sz w:val="28"/>
          <w:szCs w:val="28"/>
        </w:rPr>
        <w:lastRenderedPageBreak/>
        <w:t xml:space="preserve">15)  Квартира № 30 трикімнатна, 5 поверх, загальною площею 63,4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xml:space="preserve">, житловою площею 37,5 </w:t>
      </w:r>
      <w:proofErr w:type="spellStart"/>
      <w:r w:rsidRPr="00A5735D">
        <w:rPr>
          <w:bCs/>
          <w:sz w:val="28"/>
          <w:szCs w:val="28"/>
        </w:rPr>
        <w:t>кв</w:t>
      </w:r>
      <w:proofErr w:type="spellEnd"/>
      <w:r w:rsidRPr="00A5735D">
        <w:rPr>
          <w:bCs/>
          <w:sz w:val="28"/>
          <w:szCs w:val="28"/>
        </w:rPr>
        <w:t>.</w:t>
      </w:r>
      <w:r w:rsidR="00BB26B2">
        <w:rPr>
          <w:bCs/>
          <w:sz w:val="28"/>
          <w:szCs w:val="28"/>
        </w:rPr>
        <w:t xml:space="preserve"> м</w:t>
      </w:r>
      <w:r w:rsidRPr="00A5735D">
        <w:rPr>
          <w:bCs/>
          <w:sz w:val="28"/>
          <w:szCs w:val="28"/>
        </w:rPr>
        <w:t>, ідентифікатор об’єкта нерухомого майна: 01.3240828.5057234.20251124.76.8593.52 (реєстраційний номер у Реєстрі будівельної діяльності: ТІ01:8250-3035-0608-9481).</w:t>
      </w:r>
    </w:p>
    <w:p w14:paraId="53ABEAC0" w14:textId="77777777" w:rsidR="00850179" w:rsidRPr="00A5735D" w:rsidRDefault="00850179" w:rsidP="00BB26B2">
      <w:pPr>
        <w:pStyle w:val="1"/>
        <w:ind w:firstLine="567"/>
        <w:rPr>
          <w:bCs/>
          <w:sz w:val="28"/>
          <w:szCs w:val="28"/>
        </w:rPr>
      </w:pPr>
    </w:p>
    <w:p w14:paraId="613555A0" w14:textId="56A9D095" w:rsidR="007F78CA" w:rsidRPr="00A5735D" w:rsidRDefault="00BB26B2" w:rsidP="00BB26B2">
      <w:pPr>
        <w:pStyle w:val="1"/>
        <w:ind w:firstLine="567"/>
        <w:rPr>
          <w:rFonts w:eastAsia="Calibri"/>
          <w:sz w:val="28"/>
          <w:szCs w:val="28"/>
        </w:rPr>
      </w:pPr>
      <w:r>
        <w:rPr>
          <w:rFonts w:eastAsia="Calibri"/>
          <w:sz w:val="28"/>
          <w:szCs w:val="28"/>
        </w:rPr>
        <w:t xml:space="preserve">2. </w:t>
      </w:r>
      <w:r w:rsidR="005B27ED" w:rsidRPr="00A5735D">
        <w:rPr>
          <w:rFonts w:eastAsia="Calibri"/>
          <w:sz w:val="28"/>
          <w:szCs w:val="28"/>
        </w:rPr>
        <w:t xml:space="preserve">Всі </w:t>
      </w:r>
      <w:r w:rsidR="00C3641D" w:rsidRPr="00A5735D">
        <w:rPr>
          <w:rFonts w:eastAsia="Calibri"/>
          <w:sz w:val="28"/>
          <w:szCs w:val="28"/>
        </w:rPr>
        <w:t>необхідні для</w:t>
      </w:r>
      <w:r w:rsidR="005B27ED" w:rsidRPr="00A5735D">
        <w:rPr>
          <w:rFonts w:eastAsia="Calibri"/>
          <w:sz w:val="28"/>
          <w:szCs w:val="28"/>
        </w:rPr>
        <w:t xml:space="preserve"> введення  в експлуатаці</w:t>
      </w:r>
      <w:r w:rsidR="00070776" w:rsidRPr="00A5735D">
        <w:rPr>
          <w:rFonts w:eastAsia="Calibri"/>
          <w:sz w:val="28"/>
          <w:szCs w:val="28"/>
        </w:rPr>
        <w:t>ю</w:t>
      </w:r>
      <w:r>
        <w:rPr>
          <w:rFonts w:eastAsia="Calibri"/>
          <w:sz w:val="28"/>
          <w:szCs w:val="28"/>
        </w:rPr>
        <w:t xml:space="preserve"> (</w:t>
      </w:r>
      <w:r w:rsidR="005B27ED" w:rsidRPr="00A5735D">
        <w:rPr>
          <w:rFonts w:eastAsia="Calibri"/>
          <w:sz w:val="28"/>
          <w:szCs w:val="28"/>
        </w:rPr>
        <w:t>2 черги на 30 квартир) 70 квартирного житлового будинку</w:t>
      </w:r>
      <w:r w:rsidR="00070776" w:rsidRPr="00A5735D">
        <w:rPr>
          <w:rFonts w:eastAsia="Calibri"/>
          <w:sz w:val="28"/>
          <w:szCs w:val="28"/>
        </w:rPr>
        <w:t xml:space="preserve"> </w:t>
      </w:r>
      <w:r w:rsidR="005B27ED" w:rsidRPr="00A5735D">
        <w:rPr>
          <w:rFonts w:eastAsia="Calibri"/>
          <w:sz w:val="28"/>
          <w:szCs w:val="28"/>
        </w:rPr>
        <w:t xml:space="preserve"> за </w:t>
      </w:r>
      <w:proofErr w:type="spellStart"/>
      <w:r w:rsidR="005B27ED" w:rsidRPr="00A5735D">
        <w:rPr>
          <w:rFonts w:eastAsia="Calibri"/>
          <w:sz w:val="28"/>
          <w:szCs w:val="28"/>
        </w:rPr>
        <w:t>адресою</w:t>
      </w:r>
      <w:proofErr w:type="spellEnd"/>
      <w:r w:rsidR="005B27ED" w:rsidRPr="00A5735D">
        <w:rPr>
          <w:rFonts w:eastAsia="Calibri"/>
          <w:sz w:val="28"/>
          <w:szCs w:val="28"/>
        </w:rPr>
        <w:t>: Чернігівська область м.</w:t>
      </w:r>
      <w:r>
        <w:rPr>
          <w:rFonts w:eastAsia="Calibri"/>
          <w:sz w:val="28"/>
          <w:szCs w:val="28"/>
        </w:rPr>
        <w:t xml:space="preserve"> </w:t>
      </w:r>
      <w:r w:rsidR="005B27ED" w:rsidRPr="00A5735D">
        <w:rPr>
          <w:rFonts w:eastAsia="Calibri"/>
          <w:sz w:val="28"/>
          <w:szCs w:val="28"/>
        </w:rPr>
        <w:t>Прилуки вул.Індустріальна,7</w:t>
      </w:r>
      <w:r w:rsidR="009D1C26" w:rsidRPr="00A5735D">
        <w:rPr>
          <w:rFonts w:eastAsia="Calibri"/>
          <w:sz w:val="28"/>
          <w:szCs w:val="28"/>
        </w:rPr>
        <w:t xml:space="preserve"> </w:t>
      </w:r>
      <w:r w:rsidR="00C3641D" w:rsidRPr="00A5735D">
        <w:rPr>
          <w:rFonts w:eastAsia="Calibri"/>
          <w:sz w:val="28"/>
          <w:szCs w:val="28"/>
        </w:rPr>
        <w:t xml:space="preserve">заходи, та фінансові витрати на їх виконання </w:t>
      </w:r>
      <w:r w:rsidR="009D1C26" w:rsidRPr="00A5735D">
        <w:rPr>
          <w:rFonts w:eastAsia="Calibri"/>
          <w:sz w:val="28"/>
          <w:szCs w:val="28"/>
        </w:rPr>
        <w:t>здійснює</w:t>
      </w:r>
      <w:r w:rsidR="005B27ED" w:rsidRPr="00A5735D">
        <w:rPr>
          <w:rFonts w:eastAsia="Calibri"/>
          <w:sz w:val="28"/>
          <w:szCs w:val="28"/>
        </w:rPr>
        <w:t xml:space="preserve">  </w:t>
      </w:r>
      <w:r w:rsidR="009D1C26" w:rsidRPr="00A5735D">
        <w:rPr>
          <w:rFonts w:eastAsia="Calibri"/>
          <w:sz w:val="28"/>
          <w:szCs w:val="28"/>
        </w:rPr>
        <w:t>Т</w:t>
      </w:r>
      <w:r w:rsidR="005B27ED" w:rsidRPr="00A5735D">
        <w:rPr>
          <w:rFonts w:eastAsia="Calibri"/>
          <w:sz w:val="28"/>
          <w:szCs w:val="28"/>
        </w:rPr>
        <w:t>овариство з обмеженою відповідальністю «</w:t>
      </w:r>
      <w:proofErr w:type="spellStart"/>
      <w:r w:rsidR="005B27ED" w:rsidRPr="00A5735D">
        <w:rPr>
          <w:rFonts w:eastAsia="Calibri"/>
          <w:sz w:val="28"/>
          <w:szCs w:val="28"/>
        </w:rPr>
        <w:t>Деснаспецавтосервіс</w:t>
      </w:r>
      <w:proofErr w:type="spellEnd"/>
      <w:r w:rsidR="005B27ED" w:rsidRPr="00A5735D">
        <w:rPr>
          <w:rFonts w:eastAsia="Calibri"/>
          <w:sz w:val="28"/>
          <w:szCs w:val="28"/>
        </w:rPr>
        <w:t>».</w:t>
      </w:r>
    </w:p>
    <w:p w14:paraId="464917EB" w14:textId="2E4BEBEE" w:rsidR="009D1C26" w:rsidRPr="00A5735D" w:rsidRDefault="00C3641D" w:rsidP="00BB26B2">
      <w:pPr>
        <w:pStyle w:val="1"/>
        <w:ind w:firstLine="567"/>
        <w:rPr>
          <w:rFonts w:eastAsia="Calibri"/>
          <w:sz w:val="28"/>
          <w:szCs w:val="28"/>
        </w:rPr>
      </w:pPr>
      <w:r w:rsidRPr="00A5735D">
        <w:rPr>
          <w:rFonts w:eastAsia="Calibri"/>
          <w:sz w:val="28"/>
          <w:szCs w:val="28"/>
        </w:rPr>
        <w:t>Реєстрація квартир</w:t>
      </w:r>
      <w:r w:rsidR="00A97FAD" w:rsidRPr="00A5735D">
        <w:rPr>
          <w:rFonts w:eastAsia="Calibri"/>
          <w:sz w:val="28"/>
          <w:szCs w:val="28"/>
        </w:rPr>
        <w:t xml:space="preserve">, після введення будинку в експлуатацію, </w:t>
      </w:r>
      <w:r w:rsidRPr="00A5735D">
        <w:rPr>
          <w:rFonts w:eastAsia="Calibri"/>
          <w:sz w:val="28"/>
          <w:szCs w:val="28"/>
        </w:rPr>
        <w:t>сторонами мирової угоди здійснюється самостійно.</w:t>
      </w:r>
    </w:p>
    <w:p w14:paraId="7BF08411" w14:textId="4B985119" w:rsidR="00454F0B" w:rsidRPr="00A5735D" w:rsidRDefault="00BB26B2" w:rsidP="00BB26B2">
      <w:pPr>
        <w:pStyle w:val="1"/>
        <w:ind w:firstLine="567"/>
        <w:rPr>
          <w:rFonts w:eastAsia="Calibri"/>
          <w:sz w:val="28"/>
          <w:szCs w:val="28"/>
        </w:rPr>
      </w:pPr>
      <w:r>
        <w:rPr>
          <w:rFonts w:eastAsia="Calibri"/>
          <w:sz w:val="28"/>
          <w:szCs w:val="28"/>
        </w:rPr>
        <w:t xml:space="preserve">3. </w:t>
      </w:r>
      <w:r w:rsidR="00A97FAD" w:rsidRPr="00A5735D">
        <w:rPr>
          <w:rFonts w:eastAsia="Calibri"/>
          <w:sz w:val="28"/>
          <w:szCs w:val="28"/>
        </w:rPr>
        <w:t>С</w:t>
      </w:r>
      <w:r w:rsidR="00A17C3B" w:rsidRPr="00A5735D">
        <w:rPr>
          <w:rFonts w:eastAsia="Calibri"/>
          <w:sz w:val="28"/>
          <w:szCs w:val="28"/>
        </w:rPr>
        <w:t xml:space="preserve">торони підтверджують, що ця Мирова угода укладена добровільно, без </w:t>
      </w:r>
    </w:p>
    <w:p w14:paraId="5A009661" w14:textId="0956BB13" w:rsidR="00A17C3B" w:rsidRPr="00A5735D" w:rsidRDefault="00A17C3B" w:rsidP="00BB26B2">
      <w:pPr>
        <w:pStyle w:val="1"/>
        <w:rPr>
          <w:rFonts w:eastAsia="Calibri"/>
          <w:sz w:val="28"/>
          <w:szCs w:val="28"/>
        </w:rPr>
      </w:pPr>
      <w:r w:rsidRPr="00A5735D">
        <w:rPr>
          <w:rFonts w:eastAsia="Calibri"/>
          <w:sz w:val="28"/>
          <w:szCs w:val="28"/>
        </w:rPr>
        <w:t>застосування будь-якого примусу чи тиску, є вільним волевиявленням Сторін та відповідає їхнім дійсним намірам.</w:t>
      </w:r>
    </w:p>
    <w:p w14:paraId="0BD3C0CE" w14:textId="3688CB93" w:rsidR="00A17C3B" w:rsidRPr="00A5735D" w:rsidRDefault="00BB26B2" w:rsidP="00BB26B2">
      <w:pPr>
        <w:pStyle w:val="1"/>
        <w:ind w:firstLine="567"/>
        <w:rPr>
          <w:rFonts w:eastAsia="Calibri"/>
          <w:sz w:val="28"/>
          <w:szCs w:val="28"/>
        </w:rPr>
      </w:pPr>
      <w:r>
        <w:rPr>
          <w:rFonts w:eastAsia="Calibri"/>
          <w:sz w:val="28"/>
          <w:szCs w:val="28"/>
        </w:rPr>
        <w:t xml:space="preserve">4. </w:t>
      </w:r>
      <w:r w:rsidR="00A17C3B" w:rsidRPr="00A5735D">
        <w:rPr>
          <w:rFonts w:eastAsia="Calibri"/>
          <w:sz w:val="28"/>
          <w:szCs w:val="28"/>
        </w:rPr>
        <w:t>Сторони заявляють, що ні в процесі укладення цієї Мирової угоди, ні під час її виконання</w:t>
      </w:r>
      <w:r w:rsidR="008A7D6F" w:rsidRPr="00A5735D">
        <w:rPr>
          <w:rFonts w:eastAsia="Calibri"/>
          <w:sz w:val="28"/>
          <w:szCs w:val="28"/>
        </w:rPr>
        <w:t>,</w:t>
      </w:r>
      <w:r w:rsidR="00A17C3B" w:rsidRPr="00A5735D">
        <w:rPr>
          <w:rFonts w:eastAsia="Calibri"/>
          <w:sz w:val="28"/>
          <w:szCs w:val="28"/>
        </w:rPr>
        <w:t xml:space="preserve"> не порушуються і не будуть порушені права та законні інтереси третіх осіб, у тому числі держави.</w:t>
      </w:r>
    </w:p>
    <w:p w14:paraId="527797C1" w14:textId="7AFDFDB2" w:rsidR="006625F3" w:rsidRPr="00A5735D" w:rsidRDefault="00BB26B2" w:rsidP="00BB26B2">
      <w:pPr>
        <w:pStyle w:val="1"/>
        <w:ind w:firstLine="567"/>
        <w:rPr>
          <w:rFonts w:eastAsia="Calibri"/>
          <w:sz w:val="28"/>
          <w:szCs w:val="28"/>
        </w:rPr>
      </w:pPr>
      <w:r>
        <w:rPr>
          <w:rFonts w:eastAsia="Calibri"/>
          <w:sz w:val="28"/>
          <w:szCs w:val="28"/>
        </w:rPr>
        <w:t xml:space="preserve">5. </w:t>
      </w:r>
      <w:r w:rsidR="00A17C3B" w:rsidRPr="00A5735D">
        <w:rPr>
          <w:rFonts w:eastAsia="Calibri"/>
          <w:sz w:val="28"/>
          <w:szCs w:val="28"/>
        </w:rPr>
        <w:t>Сторони підтверджують, що наслідки укладення цієї Мирової угоди, передбачені статтями 192, 193 Господарського процесуального кодексу України, їм роз`яснені та зрозумілі.</w:t>
      </w:r>
    </w:p>
    <w:p w14:paraId="63693ADE" w14:textId="608E9CA7" w:rsidR="00A17C3B" w:rsidRPr="00A5735D" w:rsidRDefault="00BB26B2" w:rsidP="00BB26B2">
      <w:pPr>
        <w:pStyle w:val="1"/>
        <w:ind w:firstLine="567"/>
        <w:rPr>
          <w:rFonts w:eastAsia="Calibri"/>
          <w:sz w:val="28"/>
          <w:szCs w:val="28"/>
        </w:rPr>
      </w:pPr>
      <w:r>
        <w:rPr>
          <w:rFonts w:eastAsia="Calibri"/>
          <w:sz w:val="28"/>
          <w:szCs w:val="28"/>
        </w:rPr>
        <w:t xml:space="preserve">6. </w:t>
      </w:r>
      <w:r w:rsidR="00A17C3B" w:rsidRPr="00A5735D">
        <w:rPr>
          <w:rFonts w:eastAsia="Calibri"/>
          <w:sz w:val="28"/>
          <w:szCs w:val="28"/>
        </w:rPr>
        <w:t xml:space="preserve">Мирова угода набирає чинності з моменту її затвердження </w:t>
      </w:r>
      <w:r w:rsidR="008A7D6F" w:rsidRPr="00A5735D">
        <w:rPr>
          <w:rFonts w:eastAsia="Calibri"/>
          <w:sz w:val="28"/>
          <w:szCs w:val="28"/>
        </w:rPr>
        <w:t xml:space="preserve">Господарським судом Чернігівської області </w:t>
      </w:r>
      <w:r w:rsidR="00A17C3B" w:rsidRPr="00A5735D">
        <w:rPr>
          <w:rFonts w:eastAsia="Calibri"/>
          <w:sz w:val="28"/>
          <w:szCs w:val="28"/>
        </w:rPr>
        <w:t>і діє до повного виконання Сторонами своїх зобов`язань.</w:t>
      </w:r>
    </w:p>
    <w:p w14:paraId="580F8E35" w14:textId="7D9C8437" w:rsidR="00A17C3B" w:rsidRPr="00A5735D" w:rsidRDefault="00BB26B2" w:rsidP="00BB26B2">
      <w:pPr>
        <w:pStyle w:val="1"/>
        <w:ind w:left="567"/>
        <w:rPr>
          <w:rFonts w:eastAsia="Calibri"/>
          <w:sz w:val="28"/>
          <w:szCs w:val="28"/>
        </w:rPr>
      </w:pPr>
      <w:r>
        <w:rPr>
          <w:rFonts w:eastAsia="Calibri"/>
          <w:sz w:val="28"/>
          <w:szCs w:val="28"/>
        </w:rPr>
        <w:t xml:space="preserve">7. </w:t>
      </w:r>
      <w:r w:rsidR="00A17C3B" w:rsidRPr="00A5735D">
        <w:rPr>
          <w:rFonts w:eastAsia="Calibri"/>
          <w:sz w:val="28"/>
          <w:szCs w:val="28"/>
        </w:rPr>
        <w:t>Одностороння відмова від цієї Мирової угоди не допускається.</w:t>
      </w:r>
    </w:p>
    <w:p w14:paraId="67CF7971" w14:textId="3DD80D9F" w:rsidR="00A17C3B" w:rsidRPr="00A5735D" w:rsidRDefault="00BB26B2" w:rsidP="00BB26B2">
      <w:pPr>
        <w:pStyle w:val="1"/>
        <w:ind w:firstLine="567"/>
        <w:rPr>
          <w:rFonts w:eastAsia="Calibri"/>
          <w:sz w:val="28"/>
          <w:szCs w:val="28"/>
        </w:rPr>
      </w:pPr>
      <w:r>
        <w:rPr>
          <w:rFonts w:eastAsia="Calibri"/>
          <w:sz w:val="28"/>
          <w:szCs w:val="28"/>
        </w:rPr>
        <w:t xml:space="preserve">8. </w:t>
      </w:r>
      <w:r w:rsidR="00A17C3B" w:rsidRPr="00A5735D">
        <w:rPr>
          <w:rFonts w:eastAsia="Calibri"/>
          <w:sz w:val="28"/>
          <w:szCs w:val="28"/>
        </w:rPr>
        <w:t xml:space="preserve">Ця Мирова угода складена українською мовою у трьох примірниках, що мають однакову юридичну силу, - по одному для кожної із Сторін та один для </w:t>
      </w:r>
      <w:r w:rsidR="008A7D6F" w:rsidRPr="00A5735D">
        <w:rPr>
          <w:rFonts w:eastAsia="Calibri"/>
          <w:sz w:val="28"/>
          <w:szCs w:val="28"/>
        </w:rPr>
        <w:t>надання Господарському суду Чернігівської області.</w:t>
      </w:r>
    </w:p>
    <w:p w14:paraId="1D72DD5D" w14:textId="1DBC2ED5" w:rsidR="00A17C3B" w:rsidRDefault="00A17C3B" w:rsidP="00BB26B2">
      <w:pPr>
        <w:pStyle w:val="1"/>
        <w:ind w:firstLine="567"/>
        <w:rPr>
          <w:rFonts w:eastAsia="Calibri"/>
          <w:sz w:val="28"/>
          <w:szCs w:val="28"/>
        </w:rPr>
      </w:pPr>
    </w:p>
    <w:p w14:paraId="575D5A2C" w14:textId="77777777" w:rsidR="00BB26B2" w:rsidRPr="00A5735D" w:rsidRDefault="00BB26B2" w:rsidP="00BB26B2">
      <w:pPr>
        <w:pStyle w:val="1"/>
        <w:ind w:firstLine="567"/>
        <w:rPr>
          <w:rFonts w:eastAsia="Calibri"/>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56"/>
      </w:tblGrid>
      <w:tr w:rsidR="00BB26B2" w14:paraId="23855DDB" w14:textId="77777777" w:rsidTr="00F36918">
        <w:tc>
          <w:tcPr>
            <w:tcW w:w="4673" w:type="dxa"/>
          </w:tcPr>
          <w:p w14:paraId="0D194092" w14:textId="77777777" w:rsidR="00BB26B2" w:rsidRDefault="00BB26B2" w:rsidP="00BB26B2">
            <w:pPr>
              <w:pStyle w:val="1"/>
              <w:rPr>
                <w:rFonts w:eastAsia="Calibri"/>
                <w:sz w:val="28"/>
                <w:szCs w:val="28"/>
              </w:rPr>
            </w:pPr>
            <w:r w:rsidRPr="00A5735D">
              <w:rPr>
                <w:rFonts w:eastAsia="Calibri"/>
                <w:sz w:val="28"/>
                <w:szCs w:val="28"/>
              </w:rPr>
              <w:t xml:space="preserve">ПОЗИВАЧ: </w:t>
            </w:r>
          </w:p>
          <w:p w14:paraId="1A4EC655" w14:textId="77777777" w:rsidR="00BB26B2" w:rsidRDefault="00BB26B2" w:rsidP="00BB26B2">
            <w:pPr>
              <w:pStyle w:val="1"/>
              <w:rPr>
                <w:rFonts w:eastAsia="Calibri"/>
                <w:sz w:val="28"/>
                <w:szCs w:val="28"/>
              </w:rPr>
            </w:pPr>
            <w:r w:rsidRPr="00BB26B2">
              <w:rPr>
                <w:rFonts w:eastAsia="Calibri"/>
                <w:sz w:val="28"/>
                <w:szCs w:val="28"/>
              </w:rPr>
              <w:t xml:space="preserve">Прилуцька міська рада </w:t>
            </w:r>
          </w:p>
          <w:p w14:paraId="127620BD" w14:textId="4206CF62" w:rsidR="00BB26B2" w:rsidRPr="00BB26B2" w:rsidRDefault="00BB26B2" w:rsidP="00BB26B2">
            <w:pPr>
              <w:pStyle w:val="1"/>
              <w:rPr>
                <w:sz w:val="28"/>
                <w:szCs w:val="28"/>
              </w:rPr>
            </w:pPr>
            <w:r w:rsidRPr="00BB26B2">
              <w:rPr>
                <w:rFonts w:eastAsia="Calibri"/>
                <w:sz w:val="28"/>
                <w:szCs w:val="28"/>
              </w:rPr>
              <w:t>Чернігівської області</w:t>
            </w:r>
            <w:r w:rsidRPr="00BB26B2">
              <w:rPr>
                <w:sz w:val="28"/>
                <w:szCs w:val="28"/>
              </w:rPr>
              <w:t xml:space="preserve"> </w:t>
            </w:r>
          </w:p>
          <w:p w14:paraId="475920D2" w14:textId="77777777" w:rsidR="00BB26B2" w:rsidRDefault="00BB26B2" w:rsidP="00BB26B2">
            <w:pPr>
              <w:pStyle w:val="1"/>
              <w:rPr>
                <w:sz w:val="28"/>
                <w:szCs w:val="28"/>
              </w:rPr>
            </w:pPr>
            <w:r w:rsidRPr="00A5735D">
              <w:rPr>
                <w:sz w:val="28"/>
                <w:szCs w:val="28"/>
              </w:rPr>
              <w:t xml:space="preserve">код ЄДРПОУ 34209057, </w:t>
            </w:r>
          </w:p>
          <w:p w14:paraId="7D34524C" w14:textId="77777777" w:rsidR="00BB26B2" w:rsidRDefault="00BB26B2" w:rsidP="00BB26B2">
            <w:pPr>
              <w:pStyle w:val="1"/>
              <w:rPr>
                <w:sz w:val="28"/>
                <w:szCs w:val="28"/>
              </w:rPr>
            </w:pPr>
            <w:r w:rsidRPr="00A5735D">
              <w:rPr>
                <w:sz w:val="28"/>
                <w:szCs w:val="28"/>
              </w:rPr>
              <w:t xml:space="preserve">вул. Незалежності, буд. 82, </w:t>
            </w:r>
          </w:p>
          <w:p w14:paraId="4FA182D7" w14:textId="77777777" w:rsidR="00F36918" w:rsidRDefault="00BB26B2" w:rsidP="00BB26B2">
            <w:pPr>
              <w:pStyle w:val="1"/>
              <w:rPr>
                <w:sz w:val="28"/>
                <w:szCs w:val="28"/>
              </w:rPr>
            </w:pPr>
            <w:r w:rsidRPr="00A5735D">
              <w:rPr>
                <w:sz w:val="28"/>
                <w:szCs w:val="28"/>
              </w:rPr>
              <w:t xml:space="preserve">м. Прилуки, Чернігівської обл., </w:t>
            </w:r>
          </w:p>
          <w:p w14:paraId="58D2B0D9" w14:textId="691E6F52" w:rsidR="00BB26B2" w:rsidRPr="00A5735D" w:rsidRDefault="00BB26B2" w:rsidP="00BB26B2">
            <w:pPr>
              <w:pStyle w:val="1"/>
              <w:rPr>
                <w:sz w:val="28"/>
                <w:szCs w:val="28"/>
              </w:rPr>
            </w:pPr>
            <w:r w:rsidRPr="00A5735D">
              <w:rPr>
                <w:sz w:val="28"/>
                <w:szCs w:val="28"/>
              </w:rPr>
              <w:t>17500</w:t>
            </w:r>
          </w:p>
          <w:p w14:paraId="4BEB17A7" w14:textId="77777777" w:rsidR="00F36918" w:rsidRDefault="00BB26B2" w:rsidP="00BB26B2">
            <w:pPr>
              <w:pStyle w:val="1"/>
              <w:rPr>
                <w:rFonts w:eastAsia="Calibri"/>
                <w:sz w:val="28"/>
                <w:szCs w:val="28"/>
              </w:rPr>
            </w:pPr>
            <w:r>
              <w:rPr>
                <w:rFonts w:eastAsia="Calibri"/>
                <w:sz w:val="28"/>
                <w:szCs w:val="28"/>
              </w:rPr>
              <w:t>Міський голова</w:t>
            </w:r>
            <w:r>
              <w:rPr>
                <w:rFonts w:eastAsia="Calibri"/>
                <w:sz w:val="28"/>
                <w:szCs w:val="28"/>
              </w:rPr>
              <w:tab/>
            </w:r>
            <w:r>
              <w:rPr>
                <w:rFonts w:eastAsia="Calibri"/>
                <w:sz w:val="28"/>
                <w:szCs w:val="28"/>
              </w:rPr>
              <w:tab/>
            </w:r>
            <w:r>
              <w:rPr>
                <w:rFonts w:eastAsia="Calibri"/>
                <w:sz w:val="28"/>
                <w:szCs w:val="28"/>
              </w:rPr>
              <w:tab/>
            </w:r>
            <w:r>
              <w:rPr>
                <w:rFonts w:eastAsia="Calibri"/>
                <w:sz w:val="28"/>
                <w:szCs w:val="28"/>
              </w:rPr>
              <w:tab/>
            </w:r>
            <w:r>
              <w:rPr>
                <w:rFonts w:eastAsia="Calibri"/>
                <w:sz w:val="28"/>
                <w:szCs w:val="28"/>
              </w:rPr>
              <w:tab/>
            </w:r>
            <w:r>
              <w:rPr>
                <w:rFonts w:eastAsia="Calibri"/>
                <w:sz w:val="28"/>
                <w:szCs w:val="28"/>
              </w:rPr>
              <w:tab/>
            </w:r>
          </w:p>
          <w:p w14:paraId="5933697E" w14:textId="77777777" w:rsidR="00F36918" w:rsidRDefault="00F36918" w:rsidP="00BB26B2">
            <w:pPr>
              <w:pStyle w:val="1"/>
              <w:rPr>
                <w:rFonts w:eastAsia="Calibri"/>
                <w:sz w:val="28"/>
                <w:szCs w:val="28"/>
              </w:rPr>
            </w:pPr>
          </w:p>
          <w:p w14:paraId="67A298A5" w14:textId="3EF1B181" w:rsidR="00BB26B2" w:rsidRPr="00A5735D" w:rsidRDefault="00BB26B2" w:rsidP="00BB26B2">
            <w:pPr>
              <w:pStyle w:val="1"/>
              <w:rPr>
                <w:rFonts w:eastAsia="Calibri"/>
                <w:sz w:val="28"/>
                <w:szCs w:val="28"/>
              </w:rPr>
            </w:pPr>
            <w:r>
              <w:rPr>
                <w:rFonts w:eastAsia="Calibri"/>
                <w:sz w:val="28"/>
                <w:szCs w:val="28"/>
              </w:rPr>
              <w:t>ПОПЕНКО Ольга</w:t>
            </w:r>
            <w:r w:rsidRPr="00A5735D">
              <w:rPr>
                <w:rFonts w:eastAsia="Calibri"/>
                <w:sz w:val="28"/>
                <w:szCs w:val="28"/>
              </w:rPr>
              <w:t xml:space="preserve"> Михайлівна                </w:t>
            </w:r>
            <w:r>
              <w:rPr>
                <w:rFonts w:eastAsia="Calibri"/>
                <w:sz w:val="28"/>
                <w:szCs w:val="28"/>
              </w:rPr>
              <w:t xml:space="preserve">                   </w:t>
            </w:r>
          </w:p>
          <w:p w14:paraId="50AABB3E" w14:textId="77777777" w:rsidR="00BB26B2" w:rsidRDefault="00BB26B2" w:rsidP="00A17C3B">
            <w:pPr>
              <w:pStyle w:val="1"/>
              <w:rPr>
                <w:rFonts w:eastAsia="Calibri"/>
                <w:sz w:val="28"/>
                <w:szCs w:val="28"/>
              </w:rPr>
            </w:pPr>
          </w:p>
        </w:tc>
        <w:tc>
          <w:tcPr>
            <w:tcW w:w="4956" w:type="dxa"/>
          </w:tcPr>
          <w:p w14:paraId="43DA1EFD" w14:textId="77777777" w:rsidR="00BB26B2" w:rsidRDefault="00BB26B2" w:rsidP="00F36918">
            <w:pPr>
              <w:pStyle w:val="1"/>
              <w:ind w:left="-106"/>
              <w:rPr>
                <w:rFonts w:eastAsia="Calibri"/>
                <w:sz w:val="28"/>
                <w:szCs w:val="28"/>
              </w:rPr>
            </w:pPr>
            <w:r w:rsidRPr="00A5735D">
              <w:rPr>
                <w:rFonts w:eastAsia="Calibri"/>
                <w:sz w:val="28"/>
                <w:szCs w:val="28"/>
              </w:rPr>
              <w:t xml:space="preserve">ВІДПОВІДАЧ: </w:t>
            </w:r>
          </w:p>
          <w:p w14:paraId="7D685E82" w14:textId="421AFA8F" w:rsidR="00BB26B2" w:rsidRDefault="00BB26B2" w:rsidP="00BB26B2">
            <w:pPr>
              <w:pStyle w:val="1"/>
              <w:ind w:left="-99" w:right="-113"/>
              <w:rPr>
                <w:rFonts w:eastAsia="Calibri"/>
                <w:sz w:val="28"/>
                <w:szCs w:val="28"/>
              </w:rPr>
            </w:pPr>
            <w:r w:rsidRPr="00BB26B2">
              <w:rPr>
                <w:rFonts w:eastAsia="Calibri"/>
                <w:sz w:val="28"/>
                <w:szCs w:val="28"/>
              </w:rPr>
              <w:t>Товарист</w:t>
            </w:r>
            <w:r>
              <w:rPr>
                <w:rFonts w:eastAsia="Calibri"/>
                <w:sz w:val="28"/>
                <w:szCs w:val="28"/>
              </w:rPr>
              <w:t xml:space="preserve">во з обмеженою відповідальністю </w:t>
            </w:r>
            <w:r w:rsidRPr="00BB26B2">
              <w:rPr>
                <w:rFonts w:eastAsia="Calibri"/>
                <w:sz w:val="28"/>
                <w:szCs w:val="28"/>
              </w:rPr>
              <w:t>«</w:t>
            </w:r>
            <w:proofErr w:type="spellStart"/>
            <w:r w:rsidRPr="00BB26B2">
              <w:rPr>
                <w:rFonts w:eastAsia="Calibri"/>
                <w:sz w:val="28"/>
                <w:szCs w:val="28"/>
              </w:rPr>
              <w:t>Деснаспецавтосервіс</w:t>
            </w:r>
            <w:proofErr w:type="spellEnd"/>
            <w:r w:rsidRPr="00BB26B2">
              <w:rPr>
                <w:rFonts w:eastAsia="Calibri"/>
                <w:sz w:val="28"/>
                <w:szCs w:val="28"/>
              </w:rPr>
              <w:t xml:space="preserve">» </w:t>
            </w:r>
          </w:p>
          <w:p w14:paraId="539D14B4" w14:textId="77777777" w:rsidR="0052774C" w:rsidRDefault="00BB26B2" w:rsidP="00BB26B2">
            <w:pPr>
              <w:pStyle w:val="1"/>
              <w:ind w:left="-106"/>
              <w:rPr>
                <w:sz w:val="28"/>
                <w:szCs w:val="28"/>
              </w:rPr>
            </w:pPr>
            <w:r w:rsidRPr="00A5735D">
              <w:rPr>
                <w:sz w:val="28"/>
                <w:szCs w:val="28"/>
              </w:rPr>
              <w:t xml:space="preserve">код ЄДРПОУ 33585813, </w:t>
            </w:r>
          </w:p>
          <w:p w14:paraId="4672DA5E" w14:textId="7DF5A3E2" w:rsidR="00BB26B2" w:rsidRPr="00A5735D" w:rsidRDefault="00BB26B2" w:rsidP="00BB26B2">
            <w:pPr>
              <w:pStyle w:val="1"/>
              <w:ind w:left="-106"/>
              <w:rPr>
                <w:sz w:val="28"/>
                <w:szCs w:val="28"/>
              </w:rPr>
            </w:pPr>
            <w:r w:rsidRPr="00A5735D">
              <w:rPr>
                <w:sz w:val="28"/>
                <w:szCs w:val="28"/>
              </w:rPr>
              <w:t>вул. Любецька, буд. 66, м. Чернігів, 14021</w:t>
            </w:r>
          </w:p>
          <w:p w14:paraId="08F48F05" w14:textId="7CED05B3" w:rsidR="00F36918" w:rsidRDefault="00F36918" w:rsidP="0052774C">
            <w:pPr>
              <w:pStyle w:val="1"/>
              <w:rPr>
                <w:rFonts w:eastAsia="Calibri"/>
                <w:sz w:val="28"/>
                <w:szCs w:val="28"/>
              </w:rPr>
            </w:pPr>
          </w:p>
          <w:p w14:paraId="52434959" w14:textId="1A56A494" w:rsidR="00F36918" w:rsidRDefault="00BB26B2" w:rsidP="00BB26B2">
            <w:pPr>
              <w:pStyle w:val="1"/>
              <w:ind w:left="-106"/>
              <w:rPr>
                <w:rFonts w:eastAsia="Calibri"/>
                <w:sz w:val="28"/>
                <w:szCs w:val="28"/>
              </w:rPr>
            </w:pPr>
            <w:r w:rsidRPr="00A5735D">
              <w:rPr>
                <w:rFonts w:eastAsia="Calibri"/>
                <w:sz w:val="28"/>
                <w:szCs w:val="28"/>
              </w:rPr>
              <w:t xml:space="preserve">Директор </w:t>
            </w:r>
            <w:r>
              <w:rPr>
                <w:rFonts w:eastAsia="Calibri"/>
                <w:sz w:val="28"/>
                <w:szCs w:val="28"/>
              </w:rPr>
              <w:tab/>
            </w:r>
            <w:r>
              <w:rPr>
                <w:rFonts w:eastAsia="Calibri"/>
                <w:sz w:val="28"/>
                <w:szCs w:val="28"/>
              </w:rPr>
              <w:tab/>
            </w:r>
            <w:r>
              <w:rPr>
                <w:rFonts w:eastAsia="Calibri"/>
                <w:sz w:val="28"/>
                <w:szCs w:val="28"/>
              </w:rPr>
              <w:tab/>
            </w:r>
            <w:r>
              <w:rPr>
                <w:rFonts w:eastAsia="Calibri"/>
                <w:sz w:val="28"/>
                <w:szCs w:val="28"/>
              </w:rPr>
              <w:tab/>
            </w:r>
            <w:r>
              <w:rPr>
                <w:rFonts w:eastAsia="Calibri"/>
                <w:sz w:val="28"/>
                <w:szCs w:val="28"/>
              </w:rPr>
              <w:tab/>
            </w:r>
          </w:p>
          <w:p w14:paraId="3FFC8B0B" w14:textId="77777777" w:rsidR="00F36918" w:rsidRDefault="00F36918" w:rsidP="00BB26B2">
            <w:pPr>
              <w:pStyle w:val="1"/>
              <w:ind w:left="-106"/>
              <w:rPr>
                <w:rFonts w:eastAsia="Calibri"/>
                <w:sz w:val="28"/>
                <w:szCs w:val="28"/>
              </w:rPr>
            </w:pPr>
          </w:p>
          <w:p w14:paraId="02B6C11E" w14:textId="77777777" w:rsidR="00F36918" w:rsidRDefault="00F36918" w:rsidP="00BB26B2">
            <w:pPr>
              <w:pStyle w:val="1"/>
              <w:ind w:left="-106"/>
              <w:rPr>
                <w:rFonts w:eastAsia="Calibri"/>
                <w:sz w:val="28"/>
                <w:szCs w:val="28"/>
              </w:rPr>
            </w:pPr>
          </w:p>
          <w:p w14:paraId="40DE1982" w14:textId="6AC42B1C" w:rsidR="00BB26B2" w:rsidRDefault="00BB26B2" w:rsidP="00BB26B2">
            <w:pPr>
              <w:pStyle w:val="1"/>
              <w:ind w:left="-106"/>
              <w:rPr>
                <w:rFonts w:eastAsia="Calibri"/>
                <w:sz w:val="28"/>
                <w:szCs w:val="28"/>
              </w:rPr>
            </w:pPr>
            <w:r>
              <w:rPr>
                <w:rFonts w:eastAsia="Calibri"/>
                <w:sz w:val="28"/>
                <w:szCs w:val="28"/>
              </w:rPr>
              <w:t xml:space="preserve">КРАСНОЛОБ </w:t>
            </w:r>
            <w:r w:rsidRPr="00A5735D">
              <w:rPr>
                <w:rFonts w:eastAsia="Calibri"/>
                <w:sz w:val="28"/>
                <w:szCs w:val="28"/>
              </w:rPr>
              <w:t xml:space="preserve">Олександр Миколайович                              </w:t>
            </w:r>
          </w:p>
        </w:tc>
      </w:tr>
    </w:tbl>
    <w:p w14:paraId="5AA2EF2F" w14:textId="77777777" w:rsidR="008A7D6F" w:rsidRPr="00A5735D" w:rsidRDefault="008A7D6F" w:rsidP="00A17C3B">
      <w:pPr>
        <w:pStyle w:val="1"/>
        <w:rPr>
          <w:rFonts w:eastAsia="Calibri"/>
          <w:sz w:val="28"/>
          <w:szCs w:val="28"/>
        </w:rPr>
      </w:pPr>
    </w:p>
    <w:p w14:paraId="5C1993E7" w14:textId="77777777" w:rsidR="008A7D6F" w:rsidRPr="00A5735D" w:rsidRDefault="008A7D6F" w:rsidP="00A17C3B">
      <w:pPr>
        <w:pStyle w:val="1"/>
        <w:rPr>
          <w:sz w:val="28"/>
          <w:szCs w:val="28"/>
        </w:rPr>
      </w:pPr>
    </w:p>
    <w:sectPr w:rsidR="008A7D6F" w:rsidRPr="00A5735D" w:rsidSect="00920226">
      <w:headerReference w:type="default" r:id="rId7"/>
      <w:headerReference w:type="first" r:id="rId8"/>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2D4A4" w14:textId="77777777" w:rsidR="00692E20" w:rsidRDefault="00692E20" w:rsidP="0024384F">
      <w:pPr>
        <w:spacing w:after="0" w:line="240" w:lineRule="auto"/>
      </w:pPr>
      <w:r>
        <w:separator/>
      </w:r>
    </w:p>
  </w:endnote>
  <w:endnote w:type="continuationSeparator" w:id="0">
    <w:p w14:paraId="6B0C6821" w14:textId="77777777" w:rsidR="00692E20" w:rsidRDefault="00692E20" w:rsidP="00243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9673C" w14:textId="77777777" w:rsidR="00692E20" w:rsidRDefault="00692E20" w:rsidP="0024384F">
      <w:pPr>
        <w:spacing w:after="0" w:line="240" w:lineRule="auto"/>
      </w:pPr>
      <w:r>
        <w:separator/>
      </w:r>
    </w:p>
  </w:footnote>
  <w:footnote w:type="continuationSeparator" w:id="0">
    <w:p w14:paraId="0CC1D66F" w14:textId="77777777" w:rsidR="00692E20" w:rsidRDefault="00692E20" w:rsidP="002438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823123"/>
      <w:docPartObj>
        <w:docPartGallery w:val="Page Numbers (Top of Page)"/>
        <w:docPartUnique/>
      </w:docPartObj>
    </w:sdtPr>
    <w:sdtEndPr/>
    <w:sdtContent>
      <w:p w14:paraId="0A9BE6B0" w14:textId="6BC82813" w:rsidR="0024384F" w:rsidRDefault="0024384F">
        <w:pPr>
          <w:pStyle w:val="a5"/>
          <w:jc w:val="center"/>
        </w:pPr>
        <w:r>
          <w:fldChar w:fldCharType="begin"/>
        </w:r>
        <w:r>
          <w:instrText>PAGE   \* MERGEFORMAT</w:instrText>
        </w:r>
        <w:r>
          <w:fldChar w:fldCharType="separate"/>
        </w:r>
        <w:r w:rsidR="00A51138">
          <w:rPr>
            <w:noProof/>
          </w:rPr>
          <w:t>4</w:t>
        </w:r>
        <w:r>
          <w:fldChar w:fldCharType="end"/>
        </w:r>
      </w:p>
    </w:sdtContent>
  </w:sdt>
  <w:p w14:paraId="4E977F53" w14:textId="77777777" w:rsidR="0024384F" w:rsidRDefault="0024384F">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9649732"/>
      <w:docPartObj>
        <w:docPartGallery w:val="Page Numbers (Top of Page)"/>
        <w:docPartUnique/>
      </w:docPartObj>
    </w:sdtPr>
    <w:sdtEndPr/>
    <w:sdtContent>
      <w:p w14:paraId="78835ED6" w14:textId="18A472EC" w:rsidR="00A5735D" w:rsidRDefault="00A5735D">
        <w:pPr>
          <w:pStyle w:val="a5"/>
          <w:jc w:val="center"/>
        </w:pPr>
        <w:r>
          <w:fldChar w:fldCharType="begin"/>
        </w:r>
        <w:r>
          <w:instrText>PAGE   \* MERGEFORMAT</w:instrText>
        </w:r>
        <w:r>
          <w:fldChar w:fldCharType="separate"/>
        </w:r>
        <w:r w:rsidR="00920226">
          <w:rPr>
            <w:noProof/>
          </w:rPr>
          <w:t>1</w:t>
        </w:r>
        <w:r>
          <w:fldChar w:fldCharType="end"/>
        </w:r>
      </w:p>
    </w:sdtContent>
  </w:sdt>
  <w:p w14:paraId="277A2ECF" w14:textId="77777777" w:rsidR="00A5735D" w:rsidRDefault="00A5735D">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783097"/>
    <w:multiLevelType w:val="multilevel"/>
    <w:tmpl w:val="6604070A"/>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 w15:restartNumberingAfterBreak="0">
    <w:nsid w:val="64167D38"/>
    <w:multiLevelType w:val="hybridMultilevel"/>
    <w:tmpl w:val="D324B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4F3"/>
    <w:rsid w:val="00010C9C"/>
    <w:rsid w:val="00034E4D"/>
    <w:rsid w:val="00036CDE"/>
    <w:rsid w:val="0004115D"/>
    <w:rsid w:val="00070776"/>
    <w:rsid w:val="00092C09"/>
    <w:rsid w:val="001004F3"/>
    <w:rsid w:val="0024384F"/>
    <w:rsid w:val="00267D7A"/>
    <w:rsid w:val="002E7B0C"/>
    <w:rsid w:val="00342A72"/>
    <w:rsid w:val="003E47A5"/>
    <w:rsid w:val="00443140"/>
    <w:rsid w:val="00454F0B"/>
    <w:rsid w:val="0052774C"/>
    <w:rsid w:val="00552807"/>
    <w:rsid w:val="005B27ED"/>
    <w:rsid w:val="005C2FBB"/>
    <w:rsid w:val="0060309B"/>
    <w:rsid w:val="006625F3"/>
    <w:rsid w:val="00692E20"/>
    <w:rsid w:val="00713A61"/>
    <w:rsid w:val="007E7B8A"/>
    <w:rsid w:val="007F78CA"/>
    <w:rsid w:val="00850179"/>
    <w:rsid w:val="008778C3"/>
    <w:rsid w:val="008A7D6F"/>
    <w:rsid w:val="00920226"/>
    <w:rsid w:val="009B7061"/>
    <w:rsid w:val="009D1C26"/>
    <w:rsid w:val="00A0001C"/>
    <w:rsid w:val="00A0580A"/>
    <w:rsid w:val="00A17C3B"/>
    <w:rsid w:val="00A2065E"/>
    <w:rsid w:val="00A51138"/>
    <w:rsid w:val="00A5735D"/>
    <w:rsid w:val="00A97FAD"/>
    <w:rsid w:val="00AA16FD"/>
    <w:rsid w:val="00AD1002"/>
    <w:rsid w:val="00BB26B2"/>
    <w:rsid w:val="00C15352"/>
    <w:rsid w:val="00C2794B"/>
    <w:rsid w:val="00C3641D"/>
    <w:rsid w:val="00C96314"/>
    <w:rsid w:val="00CB62F7"/>
    <w:rsid w:val="00E60365"/>
    <w:rsid w:val="00EE2E7A"/>
    <w:rsid w:val="00F36918"/>
    <w:rsid w:val="00F50193"/>
    <w:rsid w:val="00F547A1"/>
    <w:rsid w:val="00FB5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86F50"/>
  <w15:chartTrackingRefBased/>
  <w15:docId w15:val="{D18BD79D-972B-4135-A226-72FEE78F7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link w:val="10"/>
    <w:qFormat/>
    <w:rsid w:val="00A0580A"/>
    <w:pPr>
      <w:spacing w:after="0" w:line="240" w:lineRule="auto"/>
      <w:jc w:val="both"/>
    </w:pPr>
    <w:rPr>
      <w:rFonts w:ascii="Times New Roman" w:eastAsia="Times New Roman" w:hAnsi="Times New Roman" w:cs="Times New Roman"/>
      <w:sz w:val="24"/>
      <w:szCs w:val="24"/>
      <w:lang w:val="uk-UA" w:eastAsia="ru-RU"/>
    </w:rPr>
  </w:style>
  <w:style w:type="character" w:customStyle="1" w:styleId="10">
    <w:name w:val="Стиль1 Знак"/>
    <w:basedOn w:val="a0"/>
    <w:link w:val="1"/>
    <w:rsid w:val="00A0580A"/>
    <w:rPr>
      <w:rFonts w:ascii="Times New Roman" w:eastAsia="Times New Roman" w:hAnsi="Times New Roman" w:cs="Times New Roman"/>
      <w:sz w:val="24"/>
      <w:szCs w:val="24"/>
      <w:lang w:val="uk-UA" w:eastAsia="ru-RU"/>
    </w:rPr>
  </w:style>
  <w:style w:type="paragraph" w:customStyle="1" w:styleId="11">
    <w:name w:val="Без интервала1"/>
    <w:rsid w:val="0004115D"/>
    <w:pPr>
      <w:suppressAutoHyphens/>
      <w:spacing w:after="0" w:line="100" w:lineRule="atLeast"/>
    </w:pPr>
    <w:rPr>
      <w:rFonts w:ascii="Times New Roman" w:eastAsia="SimSun" w:hAnsi="Times New Roman" w:cs="Arial"/>
      <w:sz w:val="24"/>
      <w:szCs w:val="24"/>
      <w:lang w:val="uk-UA" w:eastAsia="hi-IN" w:bidi="hi-IN"/>
    </w:rPr>
  </w:style>
  <w:style w:type="character" w:styleId="a3">
    <w:name w:val="Hyperlink"/>
    <w:basedOn w:val="a0"/>
    <w:uiPriority w:val="99"/>
    <w:unhideWhenUsed/>
    <w:rsid w:val="00A17C3B"/>
    <w:rPr>
      <w:color w:val="0563C1" w:themeColor="hyperlink"/>
      <w:u w:val="single"/>
    </w:rPr>
  </w:style>
  <w:style w:type="paragraph" w:styleId="a4">
    <w:name w:val="List Paragraph"/>
    <w:basedOn w:val="a"/>
    <w:uiPriority w:val="34"/>
    <w:qFormat/>
    <w:rsid w:val="00A17C3B"/>
    <w:pPr>
      <w:ind w:left="720"/>
      <w:contextualSpacing/>
    </w:pPr>
  </w:style>
  <w:style w:type="paragraph" w:styleId="a5">
    <w:name w:val="header"/>
    <w:basedOn w:val="a"/>
    <w:link w:val="a6"/>
    <w:uiPriority w:val="99"/>
    <w:unhideWhenUsed/>
    <w:rsid w:val="0024384F"/>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24384F"/>
  </w:style>
  <w:style w:type="paragraph" w:styleId="a7">
    <w:name w:val="footer"/>
    <w:basedOn w:val="a"/>
    <w:link w:val="a8"/>
    <w:uiPriority w:val="99"/>
    <w:unhideWhenUsed/>
    <w:rsid w:val="0024384F"/>
    <w:pPr>
      <w:tabs>
        <w:tab w:val="center" w:pos="4819"/>
        <w:tab w:val="right" w:pos="9639"/>
      </w:tabs>
      <w:spacing w:after="0" w:line="240" w:lineRule="auto"/>
    </w:pPr>
  </w:style>
  <w:style w:type="character" w:customStyle="1" w:styleId="a8">
    <w:name w:val="Нижний колонтитул Знак"/>
    <w:basedOn w:val="a0"/>
    <w:link w:val="a7"/>
    <w:uiPriority w:val="99"/>
    <w:rsid w:val="0024384F"/>
  </w:style>
  <w:style w:type="table" w:styleId="a9">
    <w:name w:val="Table Grid"/>
    <w:basedOn w:val="a1"/>
    <w:uiPriority w:val="39"/>
    <w:rsid w:val="00BB26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12382</Words>
  <Characters>7059</Characters>
  <Application>Microsoft Office Word</Application>
  <DocSecurity>0</DocSecurity>
  <Lines>58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Костя</dc:creator>
  <cp:keywords/>
  <dc:description/>
  <cp:lastModifiedBy>Світлана Гайдаєнко</cp:lastModifiedBy>
  <cp:revision>10</cp:revision>
  <dcterms:created xsi:type="dcterms:W3CDTF">2026-08-24T13:44:00Z</dcterms:created>
  <dcterms:modified xsi:type="dcterms:W3CDTF">2026-08-25T06:33:00Z</dcterms:modified>
</cp:coreProperties>
</file>